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2A9F18" w14:textId="77777777" w:rsidR="00D628D7" w:rsidRDefault="003C2EA9">
      <w:pPr>
        <w:spacing w:line="240" w:lineRule="auto"/>
        <w:jc w:val="center"/>
      </w:pPr>
      <w:r>
        <w:rPr>
          <w:rFonts w:ascii="Calibri" w:eastAsia="Calibri" w:hAnsi="Calibri" w:cs="Calibri"/>
          <w:b/>
          <w:sz w:val="36"/>
          <w:szCs w:val="36"/>
        </w:rPr>
        <w:t>Just Medicine Scholars Program</w:t>
      </w:r>
    </w:p>
    <w:p w14:paraId="5B261124" w14:textId="77777777" w:rsidR="00D628D7" w:rsidRDefault="00D628D7">
      <w:pPr>
        <w:spacing w:line="240" w:lineRule="auto"/>
        <w:jc w:val="center"/>
      </w:pPr>
    </w:p>
    <w:p w14:paraId="5E6C7F79" w14:textId="77777777" w:rsidR="00D628D7" w:rsidRDefault="003C2EA9">
      <w:pPr>
        <w:spacing w:line="240" w:lineRule="auto"/>
        <w:jc w:val="center"/>
      </w:pPr>
      <w:r>
        <w:rPr>
          <w:rFonts w:ascii="Calibri" w:eastAsia="Calibri" w:hAnsi="Calibri" w:cs="Calibri"/>
          <w:b/>
          <w:sz w:val="24"/>
          <w:szCs w:val="24"/>
        </w:rPr>
        <w:t>American Medical Student Association</w:t>
      </w:r>
    </w:p>
    <w:p w14:paraId="036331C2" w14:textId="77777777" w:rsidR="00D628D7" w:rsidRDefault="003C2EA9">
      <w:pPr>
        <w:spacing w:line="240" w:lineRule="auto"/>
        <w:jc w:val="center"/>
      </w:pPr>
      <w:r>
        <w:rPr>
          <w:rFonts w:ascii="Calibri" w:eastAsia="Calibri" w:hAnsi="Calibri" w:cs="Calibri"/>
          <w:b/>
          <w:sz w:val="24"/>
          <w:szCs w:val="24"/>
        </w:rPr>
        <w:t>AMSA Academy 2016-17</w:t>
      </w:r>
    </w:p>
    <w:p w14:paraId="0F788911" w14:textId="77777777" w:rsidR="00D628D7" w:rsidRDefault="003C2EA9">
      <w:pPr>
        <w:spacing w:line="240" w:lineRule="auto"/>
        <w:jc w:val="center"/>
      </w:pPr>
      <w:r>
        <w:rPr>
          <w:rFonts w:ascii="Calibri" w:eastAsia="Calibri" w:hAnsi="Calibri" w:cs="Calibri"/>
          <w:b/>
          <w:sz w:val="24"/>
          <w:szCs w:val="24"/>
        </w:rPr>
        <w:t xml:space="preserve"> Mondays at 8PM</w:t>
      </w:r>
    </w:p>
    <w:p w14:paraId="1E2EFD63" w14:textId="77777777" w:rsidR="00D628D7" w:rsidRDefault="00D628D7">
      <w:pPr>
        <w:spacing w:line="240" w:lineRule="auto"/>
      </w:pPr>
    </w:p>
    <w:p w14:paraId="0BBB78E3" w14:textId="77777777" w:rsidR="00D628D7" w:rsidRDefault="003C2EA9">
      <w:pPr>
        <w:spacing w:line="240" w:lineRule="auto"/>
      </w:pPr>
      <w:r>
        <w:rPr>
          <w:rFonts w:ascii="Calibri" w:eastAsia="Calibri" w:hAnsi="Calibri" w:cs="Calibri"/>
          <w:b/>
          <w:sz w:val="24"/>
          <w:szCs w:val="24"/>
        </w:rPr>
        <w:t xml:space="preserve">Course Director: </w:t>
      </w:r>
      <w:r>
        <w:rPr>
          <w:rFonts w:ascii="Calibri" w:eastAsia="Calibri" w:hAnsi="Calibri" w:cs="Calibri"/>
          <w:sz w:val="24"/>
          <w:szCs w:val="24"/>
        </w:rPr>
        <w:tab/>
        <w:t xml:space="preserve">Hannah </w:t>
      </w:r>
      <w:proofErr w:type="spellStart"/>
      <w:r>
        <w:rPr>
          <w:rFonts w:ascii="Calibri" w:eastAsia="Calibri" w:hAnsi="Calibri" w:cs="Calibri"/>
          <w:sz w:val="24"/>
          <w:szCs w:val="24"/>
        </w:rPr>
        <w:t>Keppler</w:t>
      </w:r>
      <w:proofErr w:type="spellEnd"/>
    </w:p>
    <w:p w14:paraId="32195F9A" w14:textId="77777777" w:rsidR="00D628D7" w:rsidRDefault="003C2EA9">
      <w:pPr>
        <w:spacing w:line="240" w:lineRule="auto"/>
      </w:pPr>
      <w:r>
        <w:rPr>
          <w:rFonts w:ascii="Calibri" w:eastAsia="Calibri" w:hAnsi="Calibri" w:cs="Calibri"/>
          <w:b/>
          <w:sz w:val="24"/>
          <w:szCs w:val="24"/>
        </w:rPr>
        <w:t>Vice Director:</w:t>
      </w:r>
      <w:r>
        <w:rPr>
          <w:rFonts w:ascii="Calibri" w:eastAsia="Calibri" w:hAnsi="Calibri" w:cs="Calibri"/>
          <w:b/>
          <w:sz w:val="24"/>
          <w:szCs w:val="24"/>
        </w:rPr>
        <w:tab/>
      </w:r>
      <w:r>
        <w:rPr>
          <w:rFonts w:ascii="Calibri" w:eastAsia="Calibri" w:hAnsi="Calibri" w:cs="Calibri"/>
          <w:sz w:val="24"/>
          <w:szCs w:val="24"/>
        </w:rPr>
        <w:tab/>
        <w:t>Michael Shen</w:t>
      </w:r>
    </w:p>
    <w:p w14:paraId="12756732" w14:textId="77777777" w:rsidR="00D628D7" w:rsidRDefault="003C2EA9">
      <w:pPr>
        <w:spacing w:line="240" w:lineRule="auto"/>
      </w:pPr>
      <w:r>
        <w:rPr>
          <w:rFonts w:ascii="Calibri" w:eastAsia="Calibri" w:hAnsi="Calibri" w:cs="Calibri"/>
          <w:b/>
          <w:sz w:val="24"/>
          <w:szCs w:val="24"/>
        </w:rPr>
        <w:t>Course Email:</w:t>
      </w:r>
      <w:r>
        <w:rPr>
          <w:rFonts w:ascii="Calibri" w:eastAsia="Calibri" w:hAnsi="Calibri" w:cs="Calibri"/>
          <w:b/>
          <w:sz w:val="24"/>
          <w:szCs w:val="24"/>
        </w:rPr>
        <w:tab/>
      </w:r>
      <w:r>
        <w:rPr>
          <w:rFonts w:ascii="Calibri" w:eastAsia="Calibri" w:hAnsi="Calibri" w:cs="Calibri"/>
          <w:sz w:val="24"/>
          <w:szCs w:val="24"/>
        </w:rPr>
        <w:tab/>
        <w:t>jmsp@amsa.org</w:t>
      </w:r>
    </w:p>
    <w:p w14:paraId="3D04B13F" w14:textId="77777777" w:rsidR="00D628D7" w:rsidRDefault="00D628D7">
      <w:pPr>
        <w:spacing w:line="240" w:lineRule="auto"/>
      </w:pPr>
    </w:p>
    <w:p w14:paraId="78108DAF" w14:textId="77777777" w:rsidR="00D628D7" w:rsidRDefault="003C2EA9">
      <w:pPr>
        <w:spacing w:line="240" w:lineRule="auto"/>
      </w:pPr>
      <w:r>
        <w:rPr>
          <w:rFonts w:ascii="Calibri" w:eastAsia="Calibri" w:hAnsi="Calibri" w:cs="Calibri"/>
          <w:b/>
          <w:sz w:val="24"/>
          <w:szCs w:val="24"/>
        </w:rPr>
        <w:t xml:space="preserve">Grading: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Pass/Fail (see below for Completion Requirements)</w:t>
      </w:r>
    </w:p>
    <w:p w14:paraId="2E185D93" w14:textId="77777777" w:rsidR="00D628D7" w:rsidRDefault="00D628D7">
      <w:pPr>
        <w:spacing w:line="240" w:lineRule="auto"/>
      </w:pPr>
    </w:p>
    <w:p w14:paraId="77CA9290" w14:textId="77777777" w:rsidR="00D628D7" w:rsidRDefault="003C2EA9">
      <w:r>
        <w:rPr>
          <w:rFonts w:ascii="Calibri" w:eastAsia="Calibri" w:hAnsi="Calibri" w:cs="Calibri"/>
          <w:b/>
          <w:sz w:val="28"/>
          <w:szCs w:val="28"/>
        </w:rPr>
        <w:t>I. Course Description</w:t>
      </w:r>
    </w:p>
    <w:p w14:paraId="31658710" w14:textId="77777777" w:rsidR="00D628D7" w:rsidRDefault="003C2EA9">
      <w:pPr>
        <w:spacing w:line="240" w:lineRule="auto"/>
        <w:ind w:left="180"/>
      </w:pPr>
      <w:r>
        <w:rPr>
          <w:rFonts w:ascii="Calibri" w:eastAsia="Calibri" w:hAnsi="Calibri" w:cs="Calibri"/>
          <w:sz w:val="24"/>
          <w:szCs w:val="24"/>
        </w:rPr>
        <w:t xml:space="preserve">The Just Medicine Scholars Program exists to teach students to think critically about evidence-based medicine, and will encourage students to ask the right questions in order to give </w:t>
      </w:r>
      <w:r>
        <w:rPr>
          <w:rFonts w:ascii="Calibri" w:eastAsia="Calibri" w:hAnsi="Calibri" w:cs="Calibri"/>
          <w:sz w:val="24"/>
          <w:szCs w:val="24"/>
        </w:rPr>
        <w:t xml:space="preserve">the best quality care to their future patients. </w:t>
      </w:r>
    </w:p>
    <w:p w14:paraId="1EFB4842" w14:textId="77777777" w:rsidR="00D628D7" w:rsidRDefault="00D628D7">
      <w:pPr>
        <w:spacing w:line="240" w:lineRule="auto"/>
      </w:pPr>
    </w:p>
    <w:p w14:paraId="290FBE7B" w14:textId="77777777" w:rsidR="00D628D7" w:rsidRDefault="003C2EA9">
      <w:pPr>
        <w:spacing w:line="240" w:lineRule="auto"/>
        <w:ind w:left="180"/>
      </w:pPr>
      <w:r>
        <w:rPr>
          <w:rFonts w:ascii="Calibri" w:eastAsia="Calibri" w:hAnsi="Calibri" w:cs="Calibri"/>
          <w:sz w:val="24"/>
          <w:szCs w:val="24"/>
        </w:rPr>
        <w:t>The Just Medicine Scholars Program will encourage scholars to critically examine the current pharmaceutical and device industry. Medical students and professionals are constantly in contact with this indust</w:t>
      </w:r>
      <w:r>
        <w:rPr>
          <w:rFonts w:ascii="Calibri" w:eastAsia="Calibri" w:hAnsi="Calibri" w:cs="Calibri"/>
          <w:sz w:val="24"/>
          <w:szCs w:val="24"/>
        </w:rPr>
        <w:t>ry, but generally have minimal knowledge regarding its influence on healthcare and healthcare professionals. This program will expand scholars’ knowledge not only on industry interactions, but also the bigger picture of global access to medication, conflic</w:t>
      </w:r>
      <w:r>
        <w:rPr>
          <w:rFonts w:ascii="Calibri" w:eastAsia="Calibri" w:hAnsi="Calibri" w:cs="Calibri"/>
          <w:sz w:val="24"/>
          <w:szCs w:val="24"/>
        </w:rPr>
        <w:t xml:space="preserve">t of interest in medical education, and the evidence behind evidence-based medicine. </w:t>
      </w:r>
    </w:p>
    <w:p w14:paraId="5C0B387E" w14:textId="77777777" w:rsidR="00D628D7" w:rsidRDefault="00D628D7">
      <w:pPr>
        <w:spacing w:line="240" w:lineRule="auto"/>
      </w:pPr>
    </w:p>
    <w:p w14:paraId="35832260" w14:textId="77777777" w:rsidR="00D628D7" w:rsidRDefault="003C2EA9">
      <w:r>
        <w:rPr>
          <w:rFonts w:ascii="Calibri" w:eastAsia="Calibri" w:hAnsi="Calibri" w:cs="Calibri"/>
          <w:b/>
          <w:sz w:val="28"/>
          <w:szCs w:val="28"/>
        </w:rPr>
        <w:t>II. Course Objectives</w:t>
      </w:r>
    </w:p>
    <w:p w14:paraId="02CA863C" w14:textId="77777777" w:rsidR="00D628D7" w:rsidRDefault="003C2EA9" w:rsidP="003C2EA9">
      <w:pPr>
        <w:spacing w:line="240" w:lineRule="auto"/>
        <w:ind w:left="180"/>
      </w:pPr>
      <w:r>
        <w:rPr>
          <w:rFonts w:ascii="Calibri" w:eastAsia="Calibri" w:hAnsi="Calibri" w:cs="Calibri"/>
          <w:sz w:val="24"/>
          <w:szCs w:val="24"/>
        </w:rPr>
        <w:t xml:space="preserve">By the end of the Scholars Program, scholars will: </w:t>
      </w:r>
    </w:p>
    <w:p w14:paraId="2E8C589B"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Develop a strong and critical understanding of the interaction of the pharmaceutical and device</w:t>
      </w:r>
      <w:r>
        <w:rPr>
          <w:rFonts w:ascii="Calibri" w:eastAsia="Calibri" w:hAnsi="Calibri" w:cs="Calibri"/>
          <w:sz w:val="24"/>
          <w:szCs w:val="24"/>
        </w:rPr>
        <w:t xml:space="preserve"> industry with healthcare providers.</w:t>
      </w:r>
    </w:p>
    <w:p w14:paraId="592FFD9D"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Recognize how industry can impact clinical care.</w:t>
      </w:r>
    </w:p>
    <w:p w14:paraId="21214F92"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Develop and learn strategies to mitigate the negative influences the pharmaceutical and device industry may have on health care.</w:t>
      </w:r>
    </w:p>
    <w:p w14:paraId="15F65E39"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Properly manage industry relations to max</w:t>
      </w:r>
      <w:r>
        <w:rPr>
          <w:rFonts w:ascii="Calibri" w:eastAsia="Calibri" w:hAnsi="Calibri" w:cs="Calibri"/>
          <w:sz w:val="24"/>
          <w:szCs w:val="24"/>
        </w:rPr>
        <w:t>imize patient and societal benefit.</w:t>
      </w:r>
    </w:p>
    <w:p w14:paraId="27895D71" w14:textId="77777777" w:rsidR="00D628D7" w:rsidRPr="003C2EA9" w:rsidRDefault="003C2EA9" w:rsidP="003C2EA9">
      <w:pPr>
        <w:numPr>
          <w:ilvl w:val="0"/>
          <w:numId w:val="6"/>
        </w:numPr>
        <w:contextualSpacing/>
        <w:rPr>
          <w:rFonts w:ascii="Calibri" w:eastAsia="Calibri" w:hAnsi="Calibri" w:cs="Calibri"/>
          <w:sz w:val="24"/>
          <w:szCs w:val="24"/>
        </w:rPr>
      </w:pPr>
      <w:bookmarkStart w:id="0" w:name="h.gjdgxs" w:colFirst="0" w:colLast="0"/>
      <w:bookmarkEnd w:id="0"/>
      <w:r>
        <w:rPr>
          <w:rFonts w:ascii="Calibri" w:eastAsia="Calibri" w:hAnsi="Calibri" w:cs="Calibri"/>
          <w:sz w:val="24"/>
          <w:szCs w:val="24"/>
        </w:rPr>
        <w:t>Learn about drug pricing and global access to medication.</w:t>
      </w:r>
    </w:p>
    <w:p w14:paraId="5BD27C62" w14:textId="77777777" w:rsidR="00D628D7" w:rsidRDefault="00D628D7">
      <w:pPr>
        <w:spacing w:line="240" w:lineRule="auto"/>
      </w:pPr>
    </w:p>
    <w:p w14:paraId="34FAAE9E" w14:textId="77777777" w:rsidR="00D628D7" w:rsidRDefault="003C2EA9">
      <w:r>
        <w:rPr>
          <w:rFonts w:ascii="Calibri" w:eastAsia="Calibri" w:hAnsi="Calibri" w:cs="Calibri"/>
          <w:b/>
          <w:sz w:val="28"/>
          <w:szCs w:val="28"/>
        </w:rPr>
        <w:t>III. Format and Procedures</w:t>
      </w:r>
    </w:p>
    <w:p w14:paraId="1009B646" w14:textId="77777777" w:rsidR="00D628D7" w:rsidRDefault="003C2EA9" w:rsidP="003C2EA9">
      <w:pPr>
        <w:numPr>
          <w:ilvl w:val="0"/>
          <w:numId w:val="6"/>
        </w:numPr>
        <w:ind w:left="540"/>
        <w:contextualSpacing/>
        <w:rPr>
          <w:rFonts w:ascii="Calibri" w:eastAsia="Calibri" w:hAnsi="Calibri" w:cs="Calibri"/>
          <w:sz w:val="24"/>
          <w:szCs w:val="24"/>
        </w:rPr>
      </w:pPr>
      <w:r>
        <w:rPr>
          <w:rFonts w:ascii="Calibri" w:eastAsia="Calibri" w:hAnsi="Calibri" w:cs="Calibri"/>
          <w:sz w:val="24"/>
          <w:szCs w:val="24"/>
        </w:rPr>
        <w:t>The course will largely be conducted via webinar using an online-based web conference platform. You will need access to either a phone or a computer equipped with audio.</w:t>
      </w:r>
    </w:p>
    <w:p w14:paraId="5FA24ADC" w14:textId="77777777" w:rsidR="00D628D7" w:rsidRDefault="003C2EA9" w:rsidP="003C2EA9">
      <w:pPr>
        <w:numPr>
          <w:ilvl w:val="0"/>
          <w:numId w:val="6"/>
        </w:numPr>
        <w:ind w:left="540"/>
        <w:contextualSpacing/>
        <w:rPr>
          <w:rFonts w:ascii="Calibri" w:eastAsia="Calibri" w:hAnsi="Calibri" w:cs="Calibri"/>
          <w:sz w:val="24"/>
          <w:szCs w:val="24"/>
        </w:rPr>
      </w:pPr>
      <w:r>
        <w:rPr>
          <w:rFonts w:ascii="Calibri" w:eastAsia="Calibri" w:hAnsi="Calibri" w:cs="Calibri"/>
          <w:sz w:val="24"/>
          <w:szCs w:val="24"/>
        </w:rPr>
        <w:t>This course will consist of ten online webinars. The first one will be an introduction</w:t>
      </w:r>
      <w:r>
        <w:rPr>
          <w:rFonts w:ascii="Calibri" w:eastAsia="Calibri" w:hAnsi="Calibri" w:cs="Calibri"/>
          <w:sz w:val="24"/>
          <w:szCs w:val="24"/>
        </w:rPr>
        <w:t xml:space="preserve"> to the course, and the last will be a review of the final projects. The other eight webinars will be speakers that are invited to discuss a particular topic. </w:t>
      </w:r>
    </w:p>
    <w:p w14:paraId="701EB2EF" w14:textId="77777777" w:rsidR="00D628D7" w:rsidRDefault="003C2EA9" w:rsidP="003C2EA9">
      <w:pPr>
        <w:numPr>
          <w:ilvl w:val="0"/>
          <w:numId w:val="6"/>
        </w:numPr>
        <w:ind w:left="540"/>
        <w:contextualSpacing/>
        <w:rPr>
          <w:rFonts w:ascii="Calibri" w:eastAsia="Calibri" w:hAnsi="Calibri" w:cs="Calibri"/>
          <w:sz w:val="24"/>
          <w:szCs w:val="24"/>
        </w:rPr>
      </w:pPr>
      <w:r>
        <w:rPr>
          <w:rFonts w:ascii="Calibri" w:eastAsia="Calibri" w:hAnsi="Calibri" w:cs="Calibri"/>
          <w:sz w:val="24"/>
          <w:szCs w:val="24"/>
        </w:rPr>
        <w:lastRenderedPageBreak/>
        <w:t>Reading assignments will be given before each webinar to prepare scholars for a better understan</w:t>
      </w:r>
      <w:r>
        <w:rPr>
          <w:rFonts w:ascii="Calibri" w:eastAsia="Calibri" w:hAnsi="Calibri" w:cs="Calibri"/>
          <w:sz w:val="24"/>
          <w:szCs w:val="24"/>
        </w:rPr>
        <w:t xml:space="preserve">ding of the topic. </w:t>
      </w:r>
    </w:p>
    <w:p w14:paraId="64C372EF" w14:textId="77777777" w:rsidR="00D628D7" w:rsidRDefault="003C2EA9" w:rsidP="003C2EA9">
      <w:pPr>
        <w:numPr>
          <w:ilvl w:val="0"/>
          <w:numId w:val="6"/>
        </w:numPr>
        <w:ind w:left="540"/>
        <w:contextualSpacing/>
        <w:rPr>
          <w:rFonts w:ascii="Calibri" w:eastAsia="Calibri" w:hAnsi="Calibri" w:cs="Calibri"/>
          <w:sz w:val="24"/>
          <w:szCs w:val="24"/>
        </w:rPr>
      </w:pPr>
      <w:r>
        <w:rPr>
          <w:rFonts w:ascii="Calibri" w:eastAsia="Calibri" w:hAnsi="Calibri" w:cs="Calibri"/>
          <w:sz w:val="24"/>
          <w:szCs w:val="24"/>
        </w:rPr>
        <w:t xml:space="preserve">After each webinar, scholars will be expected to complete a short post-webinar assignment. </w:t>
      </w:r>
    </w:p>
    <w:p w14:paraId="391D1B42" w14:textId="77777777" w:rsidR="00D628D7" w:rsidRDefault="003C2EA9" w:rsidP="003C2EA9">
      <w:pPr>
        <w:numPr>
          <w:ilvl w:val="0"/>
          <w:numId w:val="6"/>
        </w:numPr>
        <w:ind w:left="540"/>
        <w:contextualSpacing/>
        <w:rPr>
          <w:rFonts w:ascii="Calibri" w:eastAsia="Calibri" w:hAnsi="Calibri" w:cs="Calibri"/>
          <w:sz w:val="24"/>
          <w:szCs w:val="24"/>
        </w:rPr>
      </w:pPr>
      <w:r>
        <w:rPr>
          <w:rFonts w:ascii="Calibri" w:eastAsia="Calibri" w:hAnsi="Calibri" w:cs="Calibri"/>
          <w:sz w:val="24"/>
          <w:szCs w:val="24"/>
        </w:rPr>
        <w:t>The time commitment of the Scholars Program is about 2-3 hours per week, including one hour to prepare for webinars, 1.5-2 hour for the actual w</w:t>
      </w:r>
      <w:r>
        <w:rPr>
          <w:rFonts w:ascii="Calibri" w:eastAsia="Calibri" w:hAnsi="Calibri" w:cs="Calibri"/>
          <w:sz w:val="24"/>
          <w:szCs w:val="24"/>
        </w:rPr>
        <w:t xml:space="preserve">ebinar (bimonthly) and then time to complete the post-assignment and work on the final project. </w:t>
      </w:r>
    </w:p>
    <w:p w14:paraId="2CAB840D" w14:textId="77777777" w:rsidR="00D628D7" w:rsidRPr="003C2EA9" w:rsidRDefault="003C2EA9" w:rsidP="003C2EA9">
      <w:pPr>
        <w:numPr>
          <w:ilvl w:val="0"/>
          <w:numId w:val="6"/>
        </w:numPr>
        <w:ind w:left="540"/>
        <w:contextualSpacing/>
        <w:rPr>
          <w:rFonts w:ascii="Calibri" w:eastAsia="Calibri" w:hAnsi="Calibri" w:cs="Calibri"/>
          <w:sz w:val="24"/>
          <w:szCs w:val="24"/>
        </w:rPr>
      </w:pPr>
      <w:r>
        <w:rPr>
          <w:rFonts w:ascii="Calibri" w:eastAsia="Calibri" w:hAnsi="Calibri" w:cs="Calibri"/>
          <w:sz w:val="24"/>
          <w:szCs w:val="24"/>
        </w:rPr>
        <w:t xml:space="preserve">Each scholar will be expected to complete a final project by the end of the Scholars Program (see details below). </w:t>
      </w:r>
    </w:p>
    <w:p w14:paraId="4AF5AEBA" w14:textId="77777777" w:rsidR="00D628D7" w:rsidRDefault="003C2EA9" w:rsidP="003C2EA9">
      <w:pPr>
        <w:spacing w:line="240" w:lineRule="auto"/>
        <w:ind w:left="180"/>
      </w:pPr>
      <w:r>
        <w:rPr>
          <w:rFonts w:ascii="Calibri" w:eastAsia="Calibri" w:hAnsi="Calibri" w:cs="Calibri"/>
          <w:b/>
          <w:i/>
          <w:sz w:val="24"/>
          <w:szCs w:val="24"/>
        </w:rPr>
        <w:t>Course Credit</w:t>
      </w:r>
    </w:p>
    <w:p w14:paraId="4E3D04C3"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Scholars may be able to recei</w:t>
      </w:r>
      <w:r>
        <w:rPr>
          <w:rFonts w:ascii="Calibri" w:eastAsia="Calibri" w:hAnsi="Calibri" w:cs="Calibri"/>
          <w:sz w:val="24"/>
          <w:szCs w:val="24"/>
        </w:rPr>
        <w:t xml:space="preserve">ve elective credit from their home institution for this course. While AMSA unfortunately cannot grant elective credit at this time, we are happy to support you with documentation that will aid you as you seek elective credit. </w:t>
      </w:r>
    </w:p>
    <w:p w14:paraId="15EC9BF6"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Each scholar that completes the requirements outlined in Section V below will be provided an official Certificate of Completion. </w:t>
      </w:r>
    </w:p>
    <w:p w14:paraId="3127EE28" w14:textId="77777777" w:rsidR="00D628D7" w:rsidRDefault="00D628D7">
      <w:pPr>
        <w:spacing w:line="240" w:lineRule="auto"/>
        <w:ind w:left="180"/>
      </w:pPr>
    </w:p>
    <w:p w14:paraId="63E83A70" w14:textId="77777777" w:rsidR="00D628D7" w:rsidRDefault="003C2EA9">
      <w:r>
        <w:rPr>
          <w:rFonts w:ascii="Calibri" w:eastAsia="Calibri" w:hAnsi="Calibri" w:cs="Calibri"/>
          <w:b/>
          <w:sz w:val="28"/>
          <w:szCs w:val="28"/>
        </w:rPr>
        <w:t>IV.  Expectations of Scholars</w:t>
      </w:r>
    </w:p>
    <w:p w14:paraId="5F16C695" w14:textId="77777777" w:rsidR="00D628D7" w:rsidRDefault="003C2EA9" w:rsidP="003C2EA9">
      <w:pPr>
        <w:ind w:left="180"/>
      </w:pPr>
      <w:r>
        <w:rPr>
          <w:rFonts w:ascii="Calibri" w:eastAsia="Calibri" w:hAnsi="Calibri" w:cs="Calibri"/>
          <w:sz w:val="24"/>
          <w:szCs w:val="24"/>
        </w:rPr>
        <w:t>Scholars are expected to:</w:t>
      </w:r>
    </w:p>
    <w:p w14:paraId="07CD318D"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Attend ten online webinars.</w:t>
      </w:r>
    </w:p>
    <w:p w14:paraId="65F2A585"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Complete reading assignments and short qu</w:t>
      </w:r>
      <w:r>
        <w:rPr>
          <w:rFonts w:ascii="Calibri" w:eastAsia="Calibri" w:hAnsi="Calibri" w:cs="Calibri"/>
          <w:sz w:val="24"/>
          <w:szCs w:val="24"/>
        </w:rPr>
        <w:t>iz before webinar (usually one or two articles).</w:t>
      </w:r>
    </w:p>
    <w:p w14:paraId="28C4BB1B"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Complete post-webinar assignment after every webinar due one week after each webinar (usually one paragraph writing assignment and short quiz).</w:t>
      </w:r>
    </w:p>
    <w:p w14:paraId="1E4AC1D8" w14:textId="77777777" w:rsidR="00D628D7" w:rsidRPr="003C2EA9"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Complete a final project that will be presented to group at fin</w:t>
      </w:r>
      <w:r>
        <w:rPr>
          <w:rFonts w:ascii="Calibri" w:eastAsia="Calibri" w:hAnsi="Calibri" w:cs="Calibri"/>
          <w:sz w:val="24"/>
          <w:szCs w:val="24"/>
        </w:rPr>
        <w:t>al webinar.</w:t>
      </w:r>
    </w:p>
    <w:p w14:paraId="34FB3670" w14:textId="77777777" w:rsidR="00D628D7"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Notify the course directors if they are unable to complete the activities associated with each webinar or are unable to attend a webinar.</w:t>
      </w:r>
    </w:p>
    <w:p w14:paraId="24643EA8" w14:textId="77777777" w:rsidR="00D628D7"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Treat speakers, course directors, and other scholars with respect, humility, and possess an open mind.</w:t>
      </w:r>
    </w:p>
    <w:p w14:paraId="34C46FF3" w14:textId="77777777" w:rsidR="00D628D7" w:rsidRDefault="00D628D7">
      <w:pPr>
        <w:spacing w:line="240" w:lineRule="auto"/>
      </w:pPr>
    </w:p>
    <w:p w14:paraId="6F078A9A" w14:textId="77777777" w:rsidR="00D628D7" w:rsidRDefault="003C2EA9" w:rsidP="003C2EA9">
      <w:pPr>
        <w:numPr>
          <w:ilvl w:val="0"/>
          <w:numId w:val="6"/>
        </w:numPr>
        <w:contextualSpacing/>
        <w:rPr>
          <w:rFonts w:ascii="Calibri" w:eastAsia="Calibri" w:hAnsi="Calibri" w:cs="Calibri"/>
          <w:sz w:val="24"/>
          <w:szCs w:val="24"/>
        </w:rPr>
      </w:pPr>
      <w:r>
        <w:rPr>
          <w:rFonts w:ascii="Calibri" w:eastAsia="Calibri" w:hAnsi="Calibri" w:cs="Calibri"/>
          <w:sz w:val="24"/>
          <w:szCs w:val="24"/>
        </w:rPr>
        <w:t>Scholars are encouraged, but NOT required, to attend the AMSA National Convention on February 23-26, 2017, including Lobby Day.</w:t>
      </w:r>
    </w:p>
    <w:p w14:paraId="0F5D212C" w14:textId="77777777" w:rsidR="00D628D7" w:rsidRDefault="00D628D7">
      <w:pPr>
        <w:spacing w:line="240" w:lineRule="auto"/>
        <w:ind w:left="720"/>
      </w:pPr>
    </w:p>
    <w:p w14:paraId="02CE45C4" w14:textId="77777777" w:rsidR="00D628D7" w:rsidRDefault="003C2EA9">
      <w:r>
        <w:rPr>
          <w:rFonts w:ascii="Calibri" w:eastAsia="Calibri" w:hAnsi="Calibri" w:cs="Calibri"/>
          <w:b/>
          <w:sz w:val="28"/>
          <w:szCs w:val="28"/>
        </w:rPr>
        <w:t>V. Completion Requirements for Certification</w:t>
      </w:r>
    </w:p>
    <w:p w14:paraId="3E572D32" w14:textId="77777777" w:rsidR="00D628D7" w:rsidRPr="003C2EA9" w:rsidRDefault="003C2EA9" w:rsidP="003C2EA9">
      <w:pPr>
        <w:numPr>
          <w:ilvl w:val="0"/>
          <w:numId w:val="6"/>
        </w:numPr>
        <w:ind w:left="540"/>
        <w:contextualSpacing/>
        <w:rPr>
          <w:rFonts w:ascii="Calibri" w:eastAsia="Calibri" w:hAnsi="Calibri" w:cs="Calibri"/>
          <w:sz w:val="24"/>
          <w:szCs w:val="24"/>
        </w:rPr>
      </w:pPr>
      <w:r w:rsidRPr="003C2EA9">
        <w:rPr>
          <w:rFonts w:ascii="Calibri" w:eastAsia="Calibri" w:hAnsi="Calibri" w:cs="Calibri"/>
          <w:sz w:val="24"/>
          <w:szCs w:val="24"/>
        </w:rPr>
        <w:t>Class attendance</w:t>
      </w:r>
    </w:p>
    <w:p w14:paraId="316DAB76" w14:textId="77777777" w:rsidR="00D628D7" w:rsidRDefault="003C2EA9" w:rsidP="003C2EA9">
      <w:pPr>
        <w:numPr>
          <w:ilvl w:val="1"/>
          <w:numId w:val="7"/>
        </w:numPr>
        <w:spacing w:line="240" w:lineRule="auto"/>
        <w:ind w:left="720"/>
        <w:contextualSpacing/>
        <w:rPr>
          <w:sz w:val="24"/>
          <w:szCs w:val="24"/>
        </w:rPr>
      </w:pPr>
      <w:r>
        <w:rPr>
          <w:rFonts w:ascii="Calibri" w:eastAsia="Calibri" w:hAnsi="Calibri" w:cs="Calibri"/>
          <w:i/>
          <w:sz w:val="24"/>
          <w:szCs w:val="24"/>
        </w:rPr>
        <w:t>Domestic Students and International Students in the Caribbean and</w:t>
      </w:r>
      <w:r>
        <w:rPr>
          <w:rFonts w:ascii="Calibri" w:eastAsia="Calibri" w:hAnsi="Calibri" w:cs="Calibri"/>
          <w:i/>
          <w:sz w:val="24"/>
          <w:szCs w:val="24"/>
        </w:rPr>
        <w:t xml:space="preserve"> the Americas:</w:t>
      </w:r>
    </w:p>
    <w:p w14:paraId="5757A59B"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Must attend 80% (8/10) of webinars</w:t>
      </w:r>
    </w:p>
    <w:p w14:paraId="5879200C"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 xml:space="preserve">Can watch </w:t>
      </w:r>
      <w:r>
        <w:rPr>
          <w:rFonts w:ascii="Calibri" w:eastAsia="Calibri" w:hAnsi="Calibri" w:cs="Calibri"/>
          <w:b/>
          <w:sz w:val="24"/>
          <w:szCs w:val="24"/>
          <w:u w:val="single"/>
        </w:rPr>
        <w:t>up to two</w:t>
      </w:r>
      <w:r>
        <w:rPr>
          <w:rFonts w:ascii="Calibri" w:eastAsia="Calibri" w:hAnsi="Calibri" w:cs="Calibri"/>
          <w:sz w:val="24"/>
          <w:szCs w:val="24"/>
        </w:rPr>
        <w:t xml:space="preserve"> recorded webinars and complete a reflection of the webinar to obtain make-up credit for attendance</w:t>
      </w:r>
    </w:p>
    <w:p w14:paraId="39CF460D"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Complete quizzes at the beginning and end of each webinar</w:t>
      </w:r>
    </w:p>
    <w:p w14:paraId="5FBF2475" w14:textId="77777777" w:rsidR="00D628D7" w:rsidRPr="003C2EA9" w:rsidRDefault="003C2EA9" w:rsidP="003C2EA9">
      <w:pPr>
        <w:numPr>
          <w:ilvl w:val="1"/>
          <w:numId w:val="7"/>
        </w:numPr>
        <w:spacing w:line="240" w:lineRule="auto"/>
        <w:ind w:left="720"/>
        <w:contextualSpacing/>
        <w:rPr>
          <w:rFonts w:ascii="Calibri" w:eastAsia="Calibri" w:hAnsi="Calibri" w:cs="Calibri"/>
          <w:i/>
          <w:sz w:val="24"/>
          <w:szCs w:val="24"/>
        </w:rPr>
      </w:pPr>
      <w:r>
        <w:rPr>
          <w:rFonts w:ascii="Calibri" w:eastAsia="Calibri" w:hAnsi="Calibri" w:cs="Calibri"/>
          <w:i/>
          <w:sz w:val="24"/>
          <w:szCs w:val="24"/>
        </w:rPr>
        <w:lastRenderedPageBreak/>
        <w:t>International Students in Eur</w:t>
      </w:r>
      <w:r>
        <w:rPr>
          <w:rFonts w:ascii="Calibri" w:eastAsia="Calibri" w:hAnsi="Calibri" w:cs="Calibri"/>
          <w:i/>
          <w:sz w:val="24"/>
          <w:szCs w:val="24"/>
        </w:rPr>
        <w:t>ope, Asia, Africa, and Australia</w:t>
      </w:r>
    </w:p>
    <w:p w14:paraId="42E67E23"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Must watch 80% of recorded webinars within 48 hours of the original session</w:t>
      </w:r>
    </w:p>
    <w:p w14:paraId="1F81D231"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Submit a SHORT reflection of the webinar to the co-Course Directors within 72 hours of the original session</w:t>
      </w:r>
    </w:p>
    <w:p w14:paraId="52697499"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Complete quizzes at the beginning and e</w:t>
      </w:r>
      <w:r>
        <w:rPr>
          <w:rFonts w:ascii="Calibri" w:eastAsia="Calibri" w:hAnsi="Calibri" w:cs="Calibri"/>
          <w:sz w:val="24"/>
          <w:szCs w:val="24"/>
        </w:rPr>
        <w:t>nd of each webinar</w:t>
      </w:r>
    </w:p>
    <w:p w14:paraId="32AAE068" w14:textId="77777777" w:rsidR="00D628D7" w:rsidRPr="003C2EA9" w:rsidRDefault="003C2EA9" w:rsidP="003C2EA9">
      <w:pPr>
        <w:numPr>
          <w:ilvl w:val="0"/>
          <w:numId w:val="6"/>
        </w:numPr>
        <w:ind w:left="540"/>
        <w:contextualSpacing/>
        <w:rPr>
          <w:rFonts w:ascii="Calibri" w:eastAsia="Calibri" w:hAnsi="Calibri" w:cs="Calibri"/>
          <w:sz w:val="24"/>
          <w:szCs w:val="24"/>
        </w:rPr>
      </w:pPr>
      <w:r w:rsidRPr="003C2EA9">
        <w:rPr>
          <w:rFonts w:ascii="Calibri" w:eastAsia="Calibri" w:hAnsi="Calibri" w:cs="Calibri"/>
          <w:sz w:val="24"/>
          <w:szCs w:val="24"/>
        </w:rPr>
        <w:t>Participation policy:</w:t>
      </w:r>
    </w:p>
    <w:p w14:paraId="606FD2EA" w14:textId="77777777" w:rsidR="00D628D7" w:rsidRPr="003C2EA9" w:rsidRDefault="003C2EA9" w:rsidP="003C2EA9">
      <w:pPr>
        <w:numPr>
          <w:ilvl w:val="1"/>
          <w:numId w:val="7"/>
        </w:numPr>
        <w:spacing w:line="240" w:lineRule="auto"/>
        <w:ind w:left="720"/>
        <w:contextualSpacing/>
        <w:rPr>
          <w:rFonts w:ascii="Calibri" w:eastAsia="Calibri" w:hAnsi="Calibri" w:cs="Calibri"/>
          <w:sz w:val="24"/>
          <w:szCs w:val="24"/>
        </w:rPr>
      </w:pPr>
      <w:r w:rsidRPr="003C2EA9">
        <w:rPr>
          <w:rFonts w:ascii="Calibri" w:eastAsia="Calibri" w:hAnsi="Calibri" w:cs="Calibri"/>
          <w:sz w:val="24"/>
          <w:szCs w:val="24"/>
        </w:rPr>
        <w:t>Must post to 80% of online discussion questions</w:t>
      </w:r>
    </w:p>
    <w:p w14:paraId="3CFB52BE" w14:textId="77777777" w:rsidR="00D628D7" w:rsidRPr="003C2EA9" w:rsidRDefault="003C2EA9" w:rsidP="003C2EA9">
      <w:pPr>
        <w:numPr>
          <w:ilvl w:val="0"/>
          <w:numId w:val="6"/>
        </w:numPr>
        <w:ind w:left="540"/>
        <w:contextualSpacing/>
        <w:rPr>
          <w:rFonts w:ascii="Calibri" w:eastAsia="Calibri" w:hAnsi="Calibri" w:cs="Calibri"/>
          <w:sz w:val="24"/>
          <w:szCs w:val="24"/>
        </w:rPr>
      </w:pPr>
      <w:r w:rsidRPr="003C2EA9">
        <w:rPr>
          <w:rFonts w:ascii="Calibri" w:eastAsia="Calibri" w:hAnsi="Calibri" w:cs="Calibri"/>
          <w:sz w:val="24"/>
          <w:szCs w:val="24"/>
        </w:rPr>
        <w:t>Project:</w:t>
      </w:r>
    </w:p>
    <w:p w14:paraId="10A226E8" w14:textId="77777777" w:rsidR="00D628D7" w:rsidRPr="003C2EA9" w:rsidRDefault="003C2EA9" w:rsidP="003C2EA9">
      <w:pPr>
        <w:numPr>
          <w:ilvl w:val="1"/>
          <w:numId w:val="7"/>
        </w:numPr>
        <w:spacing w:line="240" w:lineRule="auto"/>
        <w:ind w:left="720"/>
        <w:contextualSpacing/>
        <w:rPr>
          <w:rFonts w:ascii="Calibri" w:eastAsia="Calibri" w:hAnsi="Calibri" w:cs="Calibri"/>
          <w:sz w:val="24"/>
          <w:szCs w:val="24"/>
        </w:rPr>
      </w:pPr>
      <w:r>
        <w:rPr>
          <w:rFonts w:ascii="Calibri" w:eastAsia="Calibri" w:hAnsi="Calibri" w:cs="Calibri"/>
          <w:sz w:val="24"/>
          <w:szCs w:val="24"/>
        </w:rPr>
        <w:t>Requirements</w:t>
      </w:r>
    </w:p>
    <w:p w14:paraId="37BB4AA1"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The goal of the project is for scholars to implement a policy change at their home university or medical school (it is recommended that this be r</w:t>
      </w:r>
      <w:r>
        <w:rPr>
          <w:rFonts w:ascii="Calibri" w:eastAsia="Calibri" w:hAnsi="Calibri" w:cs="Calibri"/>
          <w:sz w:val="24"/>
          <w:szCs w:val="24"/>
        </w:rPr>
        <w:t>egarding the school’s conflict of interest policy but it can be something else. This policy change proposal needs to be submitted and approved by the course directors before the project moves forward). The scholar will then put together either a presentati</w:t>
      </w:r>
      <w:r>
        <w:rPr>
          <w:rFonts w:ascii="Calibri" w:eastAsia="Calibri" w:hAnsi="Calibri" w:cs="Calibri"/>
          <w:sz w:val="24"/>
          <w:szCs w:val="24"/>
        </w:rPr>
        <w:t xml:space="preserve">on or reflective writing piece about what it was like to implement change and work with the administration at their institution, and next steps for moving forward with policy change. </w:t>
      </w:r>
    </w:p>
    <w:p w14:paraId="272ACCBE" w14:textId="77777777" w:rsidR="00D628D7" w:rsidRPr="003C2EA9" w:rsidRDefault="003C2EA9" w:rsidP="003C2EA9">
      <w:pPr>
        <w:numPr>
          <w:ilvl w:val="1"/>
          <w:numId w:val="7"/>
        </w:numPr>
        <w:spacing w:line="240" w:lineRule="auto"/>
        <w:ind w:left="720"/>
        <w:contextualSpacing/>
        <w:rPr>
          <w:rFonts w:ascii="Calibri" w:eastAsia="Calibri" w:hAnsi="Calibri" w:cs="Calibri"/>
          <w:sz w:val="24"/>
          <w:szCs w:val="24"/>
        </w:rPr>
      </w:pPr>
      <w:r>
        <w:rPr>
          <w:rFonts w:ascii="Calibri" w:eastAsia="Calibri" w:hAnsi="Calibri" w:cs="Calibri"/>
          <w:sz w:val="24"/>
          <w:szCs w:val="24"/>
        </w:rPr>
        <w:t>Guidelines</w:t>
      </w:r>
    </w:p>
    <w:p w14:paraId="2FFD6F17"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Scholars have to first present their idea to and receive approval from the course directors before implementation</w:t>
      </w:r>
    </w:p>
    <w:p w14:paraId="289B8592"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 xml:space="preserve">Scholars then will implement or attempt to implement a policy change at their home university with the help of the course directors </w:t>
      </w:r>
    </w:p>
    <w:p w14:paraId="715FFF10"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 xml:space="preserve">Scholars </w:t>
      </w:r>
      <w:r>
        <w:rPr>
          <w:rFonts w:ascii="Calibri" w:eastAsia="Calibri" w:hAnsi="Calibri" w:cs="Calibri"/>
          <w:sz w:val="24"/>
          <w:szCs w:val="24"/>
        </w:rPr>
        <w:t>must then put together a presentation or reflective writing piece (2-3 pages of writing, five-minute presentation, or other creative method) discussing their experience and advice they would give other students when wanting to implement change.</w:t>
      </w:r>
    </w:p>
    <w:p w14:paraId="0AC8FE87" w14:textId="77777777" w:rsidR="00D628D7" w:rsidRPr="003C2EA9" w:rsidRDefault="003C2EA9" w:rsidP="003C2EA9">
      <w:pPr>
        <w:numPr>
          <w:ilvl w:val="1"/>
          <w:numId w:val="7"/>
        </w:numPr>
        <w:spacing w:line="240" w:lineRule="auto"/>
        <w:ind w:left="720"/>
        <w:contextualSpacing/>
        <w:rPr>
          <w:rFonts w:ascii="Calibri" w:eastAsia="Calibri" w:hAnsi="Calibri" w:cs="Calibri"/>
          <w:sz w:val="24"/>
          <w:szCs w:val="24"/>
        </w:rPr>
      </w:pPr>
      <w:r>
        <w:rPr>
          <w:rFonts w:ascii="Calibri" w:eastAsia="Calibri" w:hAnsi="Calibri" w:cs="Calibri"/>
          <w:sz w:val="24"/>
          <w:szCs w:val="24"/>
        </w:rPr>
        <w:t>Ideas</w:t>
      </w:r>
    </w:p>
    <w:p w14:paraId="5BD9424E"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 xml:space="preserve">One example of a policy change would be to look at the AMSA Scorecard, find your medical school, and see where your school did not get a good grade, then contact the dean of your school about upgrading its policy using the grade as an incentive. </w:t>
      </w:r>
    </w:p>
    <w:p w14:paraId="38D18C31" w14:textId="77777777" w:rsidR="00D628D7" w:rsidRPr="003C2EA9" w:rsidRDefault="003C2EA9" w:rsidP="003C2EA9">
      <w:pPr>
        <w:numPr>
          <w:ilvl w:val="1"/>
          <w:numId w:val="7"/>
        </w:numPr>
        <w:spacing w:line="240" w:lineRule="auto"/>
        <w:ind w:left="720"/>
        <w:contextualSpacing/>
        <w:rPr>
          <w:rFonts w:ascii="Calibri" w:eastAsia="Calibri" w:hAnsi="Calibri" w:cs="Calibri"/>
          <w:sz w:val="24"/>
          <w:szCs w:val="24"/>
        </w:rPr>
      </w:pPr>
      <w:r>
        <w:rPr>
          <w:rFonts w:ascii="Calibri" w:eastAsia="Calibri" w:hAnsi="Calibri" w:cs="Calibri"/>
          <w:sz w:val="24"/>
          <w:szCs w:val="24"/>
        </w:rPr>
        <w:t>Timeline</w:t>
      </w:r>
    </w:p>
    <w:p w14:paraId="59FC162E"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 xml:space="preserve">The idea for the policy change has to be submitted to course director by November 7th, 2016. </w:t>
      </w:r>
    </w:p>
    <w:p w14:paraId="36EBCF82"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The scholar has to have implemented or attempted to implement that policy change by February 6th, 2017.</w:t>
      </w:r>
    </w:p>
    <w:p w14:paraId="0F847E2E" w14:textId="77777777" w:rsidR="00D628D7" w:rsidRDefault="003C2EA9">
      <w:pPr>
        <w:numPr>
          <w:ilvl w:val="2"/>
          <w:numId w:val="3"/>
        </w:numPr>
        <w:spacing w:line="240" w:lineRule="auto"/>
        <w:ind w:left="1080" w:hanging="360"/>
        <w:contextualSpacing/>
        <w:rPr>
          <w:sz w:val="24"/>
          <w:szCs w:val="24"/>
        </w:rPr>
      </w:pPr>
      <w:r>
        <w:rPr>
          <w:rFonts w:ascii="Calibri" w:eastAsia="Calibri" w:hAnsi="Calibri" w:cs="Calibri"/>
          <w:sz w:val="24"/>
          <w:szCs w:val="24"/>
        </w:rPr>
        <w:t>The scholar has to present their final paper or presentati</w:t>
      </w:r>
      <w:r>
        <w:rPr>
          <w:rFonts w:ascii="Calibri" w:eastAsia="Calibri" w:hAnsi="Calibri" w:cs="Calibri"/>
          <w:sz w:val="24"/>
          <w:szCs w:val="24"/>
        </w:rPr>
        <w:t>on to the group on 3/6/17</w:t>
      </w:r>
    </w:p>
    <w:p w14:paraId="68E956EB" w14:textId="77777777" w:rsidR="00D628D7" w:rsidRDefault="00D628D7">
      <w:pPr>
        <w:spacing w:line="240" w:lineRule="auto"/>
      </w:pPr>
    </w:p>
    <w:p w14:paraId="5AB855A7" w14:textId="77777777" w:rsidR="00D628D7" w:rsidRDefault="00D628D7">
      <w:pPr>
        <w:spacing w:line="240" w:lineRule="auto"/>
      </w:pPr>
    </w:p>
    <w:p w14:paraId="6CBAD12A" w14:textId="77777777" w:rsidR="00D628D7" w:rsidRDefault="003C2EA9">
      <w:r>
        <w:rPr>
          <w:rFonts w:ascii="Calibri" w:eastAsia="Calibri" w:hAnsi="Calibri" w:cs="Calibri"/>
          <w:b/>
          <w:sz w:val="28"/>
          <w:szCs w:val="28"/>
        </w:rPr>
        <w:t>VI.  Inclusivity Statement</w:t>
      </w:r>
    </w:p>
    <w:p w14:paraId="55F72EDE" w14:textId="77777777" w:rsidR="003C2EA9" w:rsidRDefault="003C2EA9" w:rsidP="003C2EA9">
      <w:pPr>
        <w:ind w:left="180"/>
      </w:pPr>
      <w:r>
        <w:rPr>
          <w:rFonts w:ascii="Calibri" w:eastAsia="Calibri" w:hAnsi="Calibri" w:cs="Calibri"/>
          <w:sz w:val="24"/>
          <w:szCs w:val="24"/>
        </w:rPr>
        <w:t>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14:paraId="06CDE92C" w14:textId="77777777" w:rsidR="003C2EA9" w:rsidRPr="00E204AC" w:rsidRDefault="003C2EA9" w:rsidP="003C2EA9">
      <w:pPr>
        <w:pStyle w:val="ListParagraph"/>
        <w:numPr>
          <w:ilvl w:val="0"/>
          <w:numId w:val="8"/>
        </w:numPr>
        <w:ind w:left="720"/>
        <w:rPr>
          <w:rFonts w:ascii="Calibri" w:eastAsia="Calibri" w:hAnsi="Calibri" w:cs="Calibri"/>
          <w:sz w:val="24"/>
          <w:szCs w:val="24"/>
        </w:rPr>
      </w:pPr>
      <w:r>
        <w:rPr>
          <w:rFonts w:ascii="Calibri" w:eastAsia="Calibri" w:hAnsi="Calibri" w:cs="Calibri"/>
          <w:sz w:val="24"/>
          <w:szCs w:val="24"/>
        </w:rPr>
        <w:lastRenderedPageBreak/>
        <w:t>S</w:t>
      </w:r>
      <w:r w:rsidRPr="00E204AC">
        <w:rPr>
          <w:rFonts w:ascii="Calibri" w:eastAsia="Calibri" w:hAnsi="Calibri" w:cs="Calibri"/>
          <w:sz w:val="24"/>
          <w:szCs w:val="24"/>
        </w:rPr>
        <w:t>hare their unique experiences, values and beliefs</w:t>
      </w:r>
      <w:r>
        <w:rPr>
          <w:rFonts w:ascii="Calibri" w:eastAsia="Calibri" w:hAnsi="Calibri" w:cs="Calibri"/>
          <w:sz w:val="24"/>
          <w:szCs w:val="24"/>
        </w:rPr>
        <w:t>.</w:t>
      </w:r>
    </w:p>
    <w:p w14:paraId="2476ED64" w14:textId="77777777" w:rsidR="003C2EA9" w:rsidRPr="00D46FA0" w:rsidRDefault="003C2EA9" w:rsidP="003C2EA9">
      <w:pPr>
        <w:pStyle w:val="ListParagraph"/>
        <w:numPr>
          <w:ilvl w:val="0"/>
          <w:numId w:val="8"/>
        </w:numPr>
        <w:ind w:left="720"/>
        <w:rPr>
          <w:rFonts w:ascii="Calibri" w:eastAsia="Calibri" w:hAnsi="Calibri" w:cs="Calibri"/>
          <w:sz w:val="24"/>
          <w:szCs w:val="24"/>
        </w:rPr>
      </w:pPr>
      <w:r>
        <w:rPr>
          <w:rFonts w:ascii="Calibri" w:eastAsia="Calibri" w:hAnsi="Calibri" w:cs="Calibri"/>
          <w:sz w:val="24"/>
          <w:szCs w:val="24"/>
        </w:rPr>
        <w:t>Be open to the views of others.</w:t>
      </w:r>
    </w:p>
    <w:p w14:paraId="017DD5D8" w14:textId="77777777" w:rsidR="003C2EA9" w:rsidRPr="00D46FA0" w:rsidRDefault="003C2EA9" w:rsidP="003C2EA9">
      <w:pPr>
        <w:pStyle w:val="ListParagraph"/>
        <w:numPr>
          <w:ilvl w:val="0"/>
          <w:numId w:val="8"/>
        </w:numPr>
        <w:ind w:left="720"/>
        <w:rPr>
          <w:rFonts w:ascii="Calibri" w:eastAsia="Calibri" w:hAnsi="Calibri" w:cs="Calibri"/>
          <w:sz w:val="24"/>
          <w:szCs w:val="24"/>
        </w:rPr>
      </w:pPr>
      <w:r>
        <w:rPr>
          <w:rFonts w:ascii="Calibri" w:eastAsia="Calibri" w:hAnsi="Calibri" w:cs="Calibri"/>
          <w:sz w:val="24"/>
          <w:szCs w:val="24"/>
        </w:rPr>
        <w:t>Honor the uniqueness of their colleagues.</w:t>
      </w:r>
    </w:p>
    <w:p w14:paraId="53818201" w14:textId="77777777" w:rsidR="003C2EA9" w:rsidRPr="00D46FA0" w:rsidRDefault="003C2EA9" w:rsidP="003C2EA9">
      <w:pPr>
        <w:pStyle w:val="ListParagraph"/>
        <w:numPr>
          <w:ilvl w:val="0"/>
          <w:numId w:val="8"/>
        </w:numPr>
        <w:ind w:left="720"/>
        <w:rPr>
          <w:rFonts w:ascii="Calibri" w:eastAsia="Calibri" w:hAnsi="Calibri" w:cs="Calibri"/>
          <w:sz w:val="24"/>
          <w:szCs w:val="24"/>
        </w:rPr>
      </w:pPr>
      <w:r>
        <w:rPr>
          <w:rFonts w:ascii="Calibri" w:eastAsia="Calibri" w:hAnsi="Calibri" w:cs="Calibri"/>
          <w:sz w:val="24"/>
          <w:szCs w:val="24"/>
        </w:rPr>
        <w:t>Appreciate the opportunity that we have to learn from each other in this community.</w:t>
      </w:r>
    </w:p>
    <w:p w14:paraId="2A654598" w14:textId="77777777" w:rsidR="003C2EA9" w:rsidRPr="00D46FA0" w:rsidRDefault="003C2EA9" w:rsidP="003C2EA9">
      <w:pPr>
        <w:pStyle w:val="ListParagraph"/>
        <w:numPr>
          <w:ilvl w:val="0"/>
          <w:numId w:val="8"/>
        </w:numPr>
        <w:ind w:left="720"/>
        <w:rPr>
          <w:rFonts w:ascii="Calibri" w:eastAsia="Calibri" w:hAnsi="Calibri" w:cs="Calibri"/>
          <w:sz w:val="24"/>
          <w:szCs w:val="24"/>
        </w:rPr>
      </w:pPr>
      <w:r>
        <w:rPr>
          <w:rFonts w:ascii="Calibri" w:eastAsia="Calibri" w:hAnsi="Calibri" w:cs="Calibri"/>
          <w:sz w:val="24"/>
          <w:szCs w:val="24"/>
        </w:rPr>
        <w:t>Value each other’s opinions and communicate in a respectful manner.</w:t>
      </w:r>
    </w:p>
    <w:p w14:paraId="0A2BA65F" w14:textId="77777777" w:rsidR="003C2EA9" w:rsidRPr="00D46FA0" w:rsidRDefault="003C2EA9" w:rsidP="003C2EA9">
      <w:pPr>
        <w:pStyle w:val="ListParagraph"/>
        <w:numPr>
          <w:ilvl w:val="0"/>
          <w:numId w:val="8"/>
        </w:numPr>
        <w:ind w:left="720"/>
        <w:rPr>
          <w:rFonts w:ascii="Calibri" w:eastAsia="Calibri" w:hAnsi="Calibri" w:cs="Calibri"/>
          <w:sz w:val="24"/>
          <w:szCs w:val="24"/>
        </w:rPr>
      </w:pPr>
      <w:r>
        <w:rPr>
          <w:rFonts w:ascii="Calibri" w:eastAsia="Calibri" w:hAnsi="Calibri" w:cs="Calibri"/>
          <w:sz w:val="24"/>
          <w:szCs w:val="24"/>
        </w:rPr>
        <w:t>Keep confidential discussions that the community has of a personal (or professional) nature.</w:t>
      </w:r>
    </w:p>
    <w:p w14:paraId="479A4F4C" w14:textId="77777777" w:rsidR="003C2EA9" w:rsidRPr="00D46FA0" w:rsidRDefault="003C2EA9" w:rsidP="003C2EA9">
      <w:pPr>
        <w:pStyle w:val="ListParagraph"/>
        <w:numPr>
          <w:ilvl w:val="0"/>
          <w:numId w:val="8"/>
        </w:numPr>
        <w:ind w:left="720"/>
        <w:rPr>
          <w:rFonts w:ascii="Calibri" w:eastAsia="Calibri" w:hAnsi="Calibri" w:cs="Calibri"/>
          <w:sz w:val="24"/>
          <w:szCs w:val="24"/>
        </w:rPr>
      </w:pPr>
      <w:r>
        <w:rPr>
          <w:rFonts w:ascii="Calibri" w:eastAsia="Calibri" w:hAnsi="Calibri" w:cs="Calibri"/>
          <w:sz w:val="24"/>
          <w:szCs w:val="24"/>
        </w:rPr>
        <w:t>Use this opportunity together to discuss ways in which we can create an inclusive environment in this course and within the AMSA community.</w:t>
      </w:r>
    </w:p>
    <w:p w14:paraId="05E0E6B6" w14:textId="77777777" w:rsidR="00D628D7" w:rsidRDefault="00D628D7">
      <w:pPr>
        <w:spacing w:line="240" w:lineRule="auto"/>
      </w:pPr>
    </w:p>
    <w:p w14:paraId="1FFF8E44" w14:textId="77777777" w:rsidR="00D628D7" w:rsidRDefault="003C2EA9">
      <w:r>
        <w:rPr>
          <w:rFonts w:ascii="Calibri" w:eastAsia="Calibri" w:hAnsi="Calibri" w:cs="Calibri"/>
          <w:b/>
          <w:sz w:val="28"/>
          <w:szCs w:val="28"/>
        </w:rPr>
        <w:t>VII. Course Schedule: (May change to accommodate guest presenters needs)</w:t>
      </w:r>
    </w:p>
    <w:tbl>
      <w:tblPr>
        <w:tblStyle w:val="a"/>
        <w:tblW w:w="5000" w:type="pct"/>
        <w:tblLook w:val="0000" w:firstRow="0" w:lastRow="0" w:firstColumn="0" w:lastColumn="0" w:noHBand="0" w:noVBand="0"/>
      </w:tblPr>
      <w:tblGrid>
        <w:gridCol w:w="1826"/>
        <w:gridCol w:w="5399"/>
        <w:gridCol w:w="2365"/>
      </w:tblGrid>
      <w:tr w:rsidR="003C2EA9" w14:paraId="5C6B09A1"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2A017862" w14:textId="77777777" w:rsidR="00D628D7" w:rsidRDefault="003C2EA9" w:rsidP="003C2EA9">
            <w:pPr>
              <w:spacing w:line="240" w:lineRule="auto"/>
              <w:contextualSpacing w:val="0"/>
            </w:pPr>
            <w:r>
              <w:rPr>
                <w:rFonts w:ascii="Calibri" w:eastAsia="Calibri" w:hAnsi="Calibri" w:cs="Calibri"/>
                <w:b/>
                <w:sz w:val="24"/>
                <w:szCs w:val="24"/>
              </w:rPr>
              <w:t>Date &amp; Time</w:t>
            </w:r>
          </w:p>
        </w:tc>
        <w:tc>
          <w:tcPr>
            <w:tcW w:w="2815" w:type="pct"/>
            <w:tcBorders>
              <w:top w:val="single" w:sz="4" w:space="0" w:color="000000"/>
              <w:left w:val="single" w:sz="4" w:space="0" w:color="000000"/>
              <w:bottom w:val="single" w:sz="4" w:space="0" w:color="000000"/>
              <w:right w:val="single" w:sz="4" w:space="0" w:color="000000"/>
            </w:tcBorders>
            <w:vAlign w:val="center"/>
          </w:tcPr>
          <w:p w14:paraId="15740B7D" w14:textId="77777777" w:rsidR="00D628D7" w:rsidRDefault="003C2EA9" w:rsidP="003C2EA9">
            <w:pPr>
              <w:spacing w:line="240" w:lineRule="auto"/>
              <w:contextualSpacing w:val="0"/>
            </w:pPr>
            <w:r>
              <w:rPr>
                <w:rFonts w:ascii="Calibri" w:eastAsia="Calibri" w:hAnsi="Calibri" w:cs="Calibri"/>
                <w:b/>
                <w:sz w:val="24"/>
                <w:szCs w:val="24"/>
              </w:rPr>
              <w:t>Topic</w:t>
            </w:r>
          </w:p>
        </w:tc>
        <w:tc>
          <w:tcPr>
            <w:tcW w:w="1233" w:type="pct"/>
            <w:tcBorders>
              <w:top w:val="single" w:sz="4" w:space="0" w:color="000000"/>
              <w:left w:val="single" w:sz="4" w:space="0" w:color="000000"/>
              <w:bottom w:val="single" w:sz="4" w:space="0" w:color="000000"/>
              <w:right w:val="single" w:sz="4" w:space="0" w:color="000000"/>
            </w:tcBorders>
            <w:vAlign w:val="center"/>
          </w:tcPr>
          <w:p w14:paraId="1FE9839E" w14:textId="77777777" w:rsidR="00D628D7" w:rsidRDefault="003C2EA9" w:rsidP="003C2EA9">
            <w:pPr>
              <w:spacing w:line="240" w:lineRule="auto"/>
              <w:contextualSpacing w:val="0"/>
            </w:pPr>
            <w:r>
              <w:rPr>
                <w:rFonts w:ascii="Calibri" w:eastAsia="Calibri" w:hAnsi="Calibri" w:cs="Calibri"/>
                <w:b/>
                <w:sz w:val="24"/>
                <w:szCs w:val="24"/>
              </w:rPr>
              <w:t>Post-Assignment Due</w:t>
            </w:r>
          </w:p>
        </w:tc>
      </w:tr>
      <w:tr w:rsidR="003C2EA9" w14:paraId="2C4B2F07"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115D5F66" w14:textId="77777777" w:rsidR="00D628D7" w:rsidRDefault="003C2EA9" w:rsidP="003C2EA9">
            <w:pPr>
              <w:spacing w:line="240" w:lineRule="auto"/>
              <w:contextualSpacing w:val="0"/>
            </w:pPr>
            <w:r>
              <w:rPr>
                <w:rFonts w:ascii="Calibri" w:eastAsia="Calibri" w:hAnsi="Calibri" w:cs="Calibri"/>
                <w:sz w:val="24"/>
                <w:szCs w:val="24"/>
              </w:rPr>
              <w:t>10/10 8 PM EDT</w:t>
            </w:r>
          </w:p>
        </w:tc>
        <w:tc>
          <w:tcPr>
            <w:tcW w:w="2815" w:type="pct"/>
            <w:tcBorders>
              <w:top w:val="single" w:sz="4" w:space="0" w:color="000000"/>
              <w:left w:val="single" w:sz="4" w:space="0" w:color="000000"/>
              <w:bottom w:val="single" w:sz="4" w:space="0" w:color="000000"/>
              <w:right w:val="single" w:sz="4" w:space="0" w:color="000000"/>
            </w:tcBorders>
            <w:vAlign w:val="center"/>
          </w:tcPr>
          <w:p w14:paraId="462193D6" w14:textId="77777777" w:rsidR="00D628D7" w:rsidRDefault="003C2EA9" w:rsidP="003C2EA9">
            <w:pPr>
              <w:spacing w:line="240" w:lineRule="auto"/>
              <w:contextualSpacing w:val="0"/>
            </w:pPr>
            <w:r>
              <w:rPr>
                <w:rFonts w:ascii="Calibri" w:eastAsia="Calibri" w:hAnsi="Calibri" w:cs="Calibri"/>
                <w:sz w:val="24"/>
                <w:szCs w:val="24"/>
              </w:rPr>
              <w:t xml:space="preserve">Introductory meeting </w:t>
            </w:r>
          </w:p>
        </w:tc>
        <w:tc>
          <w:tcPr>
            <w:tcW w:w="1233" w:type="pct"/>
            <w:tcBorders>
              <w:top w:val="single" w:sz="4" w:space="0" w:color="000000"/>
              <w:left w:val="single" w:sz="4" w:space="0" w:color="000000"/>
              <w:bottom w:val="single" w:sz="4" w:space="0" w:color="000000"/>
              <w:right w:val="single" w:sz="4" w:space="0" w:color="000000"/>
            </w:tcBorders>
            <w:vAlign w:val="center"/>
          </w:tcPr>
          <w:p w14:paraId="11315309" w14:textId="77777777" w:rsidR="00D628D7" w:rsidRDefault="00D628D7" w:rsidP="003C2EA9">
            <w:pPr>
              <w:spacing w:line="240" w:lineRule="auto"/>
              <w:contextualSpacing w:val="0"/>
            </w:pPr>
          </w:p>
        </w:tc>
      </w:tr>
      <w:tr w:rsidR="003C2EA9" w14:paraId="29566663"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5B57E034" w14:textId="77777777" w:rsidR="00D628D7" w:rsidRDefault="003C2EA9" w:rsidP="003C2EA9">
            <w:pPr>
              <w:spacing w:line="240" w:lineRule="auto"/>
              <w:contextualSpacing w:val="0"/>
            </w:pPr>
            <w:r>
              <w:rPr>
                <w:rFonts w:ascii="Calibri" w:eastAsia="Calibri" w:hAnsi="Calibri" w:cs="Calibri"/>
                <w:sz w:val="24"/>
                <w:szCs w:val="24"/>
              </w:rPr>
              <w:t>10/24, 8PM EDT</w:t>
            </w:r>
          </w:p>
        </w:tc>
        <w:tc>
          <w:tcPr>
            <w:tcW w:w="2815" w:type="pct"/>
            <w:tcBorders>
              <w:top w:val="single" w:sz="4" w:space="0" w:color="000000"/>
              <w:left w:val="single" w:sz="4" w:space="0" w:color="000000"/>
              <w:bottom w:val="single" w:sz="4" w:space="0" w:color="000000"/>
              <w:right w:val="single" w:sz="4" w:space="0" w:color="000000"/>
            </w:tcBorders>
            <w:vAlign w:val="center"/>
          </w:tcPr>
          <w:p w14:paraId="554121BA" w14:textId="77777777" w:rsidR="00D628D7" w:rsidRDefault="003C2EA9" w:rsidP="003C2EA9">
            <w:pPr>
              <w:spacing w:line="240" w:lineRule="auto"/>
              <w:contextualSpacing w:val="0"/>
            </w:pPr>
            <w:r>
              <w:rPr>
                <w:rFonts w:ascii="Calibri" w:eastAsia="Calibri" w:hAnsi="Calibri" w:cs="Calibri"/>
                <w:sz w:val="24"/>
                <w:szCs w:val="24"/>
              </w:rPr>
              <w:t>Intro to Pharmaceutical and Device Industry</w:t>
            </w:r>
          </w:p>
        </w:tc>
        <w:tc>
          <w:tcPr>
            <w:tcW w:w="1233" w:type="pct"/>
            <w:tcBorders>
              <w:top w:val="single" w:sz="4" w:space="0" w:color="000000"/>
              <w:left w:val="single" w:sz="4" w:space="0" w:color="000000"/>
              <w:bottom w:val="single" w:sz="4" w:space="0" w:color="000000"/>
              <w:right w:val="single" w:sz="4" w:space="0" w:color="000000"/>
            </w:tcBorders>
            <w:vAlign w:val="center"/>
          </w:tcPr>
          <w:p w14:paraId="3EB7B98F" w14:textId="77777777" w:rsidR="00D628D7" w:rsidRDefault="003C2EA9" w:rsidP="003C2EA9">
            <w:pPr>
              <w:spacing w:line="240" w:lineRule="auto"/>
              <w:contextualSpacing w:val="0"/>
            </w:pPr>
            <w:r>
              <w:rPr>
                <w:rFonts w:ascii="Calibri" w:eastAsia="Calibri" w:hAnsi="Calibri" w:cs="Calibri"/>
                <w:sz w:val="24"/>
                <w:szCs w:val="24"/>
              </w:rPr>
              <w:t>10/31, 8PM EST</w:t>
            </w:r>
          </w:p>
        </w:tc>
      </w:tr>
      <w:tr w:rsidR="003C2EA9" w14:paraId="5C8FAA06"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72A2A9B8" w14:textId="77777777" w:rsidR="00D628D7" w:rsidRDefault="003C2EA9" w:rsidP="003C2EA9">
            <w:pPr>
              <w:spacing w:line="240" w:lineRule="auto"/>
              <w:contextualSpacing w:val="0"/>
            </w:pPr>
            <w:r>
              <w:rPr>
                <w:rFonts w:ascii="Calibri" w:eastAsia="Calibri" w:hAnsi="Calibri" w:cs="Calibri"/>
                <w:sz w:val="24"/>
                <w:szCs w:val="24"/>
              </w:rPr>
              <w:t>11/7, 8PM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6555FC2A" w14:textId="77777777" w:rsidR="00D628D7" w:rsidRDefault="003C2EA9" w:rsidP="003C2EA9">
            <w:pPr>
              <w:spacing w:line="240" w:lineRule="auto"/>
              <w:contextualSpacing w:val="0"/>
            </w:pPr>
            <w:r>
              <w:rPr>
                <w:rFonts w:ascii="Calibri" w:eastAsia="Calibri" w:hAnsi="Calibri" w:cs="Calibri"/>
                <w:sz w:val="24"/>
                <w:szCs w:val="24"/>
              </w:rPr>
              <w:t xml:space="preserve">Conflict of Interest in Medical Education </w:t>
            </w:r>
            <w:bookmarkStart w:id="1" w:name="_GoBack"/>
            <w:bookmarkEnd w:id="1"/>
          </w:p>
        </w:tc>
        <w:tc>
          <w:tcPr>
            <w:tcW w:w="1233" w:type="pct"/>
            <w:tcBorders>
              <w:top w:val="single" w:sz="4" w:space="0" w:color="000000"/>
              <w:left w:val="single" w:sz="4" w:space="0" w:color="000000"/>
              <w:bottom w:val="single" w:sz="4" w:space="0" w:color="000000"/>
              <w:right w:val="single" w:sz="4" w:space="0" w:color="000000"/>
            </w:tcBorders>
            <w:vAlign w:val="center"/>
          </w:tcPr>
          <w:p w14:paraId="2EB7CF12" w14:textId="77777777" w:rsidR="00D628D7" w:rsidRDefault="003C2EA9" w:rsidP="003C2EA9">
            <w:pPr>
              <w:spacing w:line="240" w:lineRule="auto"/>
              <w:contextualSpacing w:val="0"/>
            </w:pPr>
            <w:r>
              <w:rPr>
                <w:rFonts w:ascii="Calibri" w:eastAsia="Calibri" w:hAnsi="Calibri" w:cs="Calibri"/>
                <w:sz w:val="24"/>
                <w:szCs w:val="24"/>
              </w:rPr>
              <w:t>11/14, 8 PM EST</w:t>
            </w:r>
          </w:p>
        </w:tc>
      </w:tr>
      <w:tr w:rsidR="003C2EA9" w14:paraId="5B3FCFB9"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0E7A82C5" w14:textId="77777777" w:rsidR="00D628D7" w:rsidRDefault="003C2EA9" w:rsidP="003C2EA9">
            <w:pPr>
              <w:spacing w:line="240" w:lineRule="auto"/>
              <w:contextualSpacing w:val="0"/>
            </w:pPr>
            <w:r>
              <w:rPr>
                <w:rFonts w:ascii="Calibri" w:eastAsia="Calibri" w:hAnsi="Calibri" w:cs="Calibri"/>
                <w:sz w:val="24"/>
                <w:szCs w:val="24"/>
              </w:rPr>
              <w:t>11/7 8 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0CF78A33" w14:textId="77777777" w:rsidR="00D628D7" w:rsidRDefault="003C2EA9" w:rsidP="003C2EA9">
            <w:pPr>
              <w:spacing w:line="240" w:lineRule="auto"/>
              <w:contextualSpacing w:val="0"/>
            </w:pPr>
            <w:r>
              <w:rPr>
                <w:rFonts w:ascii="Calibri" w:eastAsia="Calibri" w:hAnsi="Calibri" w:cs="Calibri"/>
                <w:sz w:val="24"/>
                <w:szCs w:val="24"/>
              </w:rPr>
              <w:t>Final Project Idea Due</w:t>
            </w:r>
          </w:p>
        </w:tc>
        <w:tc>
          <w:tcPr>
            <w:tcW w:w="1233" w:type="pct"/>
            <w:tcBorders>
              <w:top w:val="single" w:sz="4" w:space="0" w:color="000000"/>
              <w:left w:val="single" w:sz="4" w:space="0" w:color="000000"/>
              <w:bottom w:val="single" w:sz="4" w:space="0" w:color="000000"/>
              <w:right w:val="single" w:sz="4" w:space="0" w:color="000000"/>
            </w:tcBorders>
            <w:vAlign w:val="center"/>
          </w:tcPr>
          <w:p w14:paraId="0F7D76B6" w14:textId="77777777" w:rsidR="00D628D7" w:rsidRDefault="00D628D7" w:rsidP="003C2EA9">
            <w:pPr>
              <w:spacing w:line="240" w:lineRule="auto"/>
              <w:contextualSpacing w:val="0"/>
            </w:pPr>
          </w:p>
        </w:tc>
      </w:tr>
      <w:tr w:rsidR="003C2EA9" w14:paraId="1639240D"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3A10E178" w14:textId="77777777" w:rsidR="00D628D7" w:rsidRDefault="003C2EA9" w:rsidP="003C2EA9">
            <w:pPr>
              <w:spacing w:line="240" w:lineRule="auto"/>
              <w:contextualSpacing w:val="0"/>
            </w:pPr>
            <w:r>
              <w:rPr>
                <w:rFonts w:ascii="Calibri" w:eastAsia="Calibri" w:hAnsi="Calibri" w:cs="Calibri"/>
                <w:sz w:val="24"/>
                <w:szCs w:val="24"/>
              </w:rPr>
              <w:t>11/21, 8PM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34A69CB3" w14:textId="77777777" w:rsidR="00D628D7" w:rsidRDefault="003C2EA9" w:rsidP="003C2EA9">
            <w:pPr>
              <w:spacing w:line="240" w:lineRule="auto"/>
              <w:contextualSpacing w:val="0"/>
            </w:pPr>
            <w:r>
              <w:rPr>
                <w:rFonts w:ascii="Calibri" w:eastAsia="Calibri" w:hAnsi="Calibri" w:cs="Calibri"/>
                <w:sz w:val="24"/>
                <w:szCs w:val="24"/>
              </w:rPr>
              <w:t>Drug/Vaccine Pricing and Transparency</w:t>
            </w:r>
          </w:p>
        </w:tc>
        <w:tc>
          <w:tcPr>
            <w:tcW w:w="1233" w:type="pct"/>
            <w:tcBorders>
              <w:top w:val="single" w:sz="4" w:space="0" w:color="000000"/>
              <w:left w:val="single" w:sz="4" w:space="0" w:color="000000"/>
              <w:bottom w:val="single" w:sz="4" w:space="0" w:color="000000"/>
              <w:right w:val="single" w:sz="4" w:space="0" w:color="000000"/>
            </w:tcBorders>
            <w:vAlign w:val="center"/>
          </w:tcPr>
          <w:p w14:paraId="76D64C47" w14:textId="77777777" w:rsidR="00D628D7" w:rsidRDefault="003C2EA9" w:rsidP="003C2EA9">
            <w:pPr>
              <w:spacing w:line="240" w:lineRule="auto"/>
              <w:contextualSpacing w:val="0"/>
            </w:pPr>
            <w:r>
              <w:rPr>
                <w:rFonts w:ascii="Calibri" w:eastAsia="Calibri" w:hAnsi="Calibri" w:cs="Calibri"/>
                <w:sz w:val="24"/>
                <w:szCs w:val="24"/>
              </w:rPr>
              <w:t>11/28 8 PM EST</w:t>
            </w:r>
          </w:p>
        </w:tc>
      </w:tr>
      <w:tr w:rsidR="003C2EA9" w14:paraId="136FFAA8"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2928BBB3" w14:textId="77777777" w:rsidR="00D628D7" w:rsidRDefault="003C2EA9" w:rsidP="003C2EA9">
            <w:pPr>
              <w:spacing w:line="240" w:lineRule="auto"/>
              <w:contextualSpacing w:val="0"/>
            </w:pPr>
            <w:r>
              <w:rPr>
                <w:rFonts w:ascii="Calibri" w:eastAsia="Calibri" w:hAnsi="Calibri" w:cs="Calibri"/>
                <w:sz w:val="24"/>
                <w:szCs w:val="24"/>
              </w:rPr>
              <w:t>12/5, 8PM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1AB5859E" w14:textId="77777777" w:rsidR="00D628D7" w:rsidRDefault="003C2EA9" w:rsidP="003C2EA9">
            <w:pPr>
              <w:spacing w:line="240" w:lineRule="auto"/>
              <w:contextualSpacing w:val="0"/>
            </w:pPr>
            <w:r>
              <w:rPr>
                <w:rFonts w:ascii="Calibri" w:eastAsia="Calibri" w:hAnsi="Calibri" w:cs="Calibri"/>
                <w:sz w:val="24"/>
                <w:szCs w:val="24"/>
              </w:rPr>
              <w:t>Access to Medicines / TPP</w:t>
            </w:r>
          </w:p>
        </w:tc>
        <w:tc>
          <w:tcPr>
            <w:tcW w:w="1233" w:type="pct"/>
            <w:tcBorders>
              <w:top w:val="single" w:sz="4" w:space="0" w:color="000000"/>
              <w:left w:val="single" w:sz="4" w:space="0" w:color="000000"/>
              <w:bottom w:val="single" w:sz="4" w:space="0" w:color="000000"/>
              <w:right w:val="single" w:sz="4" w:space="0" w:color="000000"/>
            </w:tcBorders>
            <w:vAlign w:val="center"/>
          </w:tcPr>
          <w:p w14:paraId="40D3ABBB" w14:textId="77777777" w:rsidR="00D628D7" w:rsidRDefault="003C2EA9" w:rsidP="003C2EA9">
            <w:pPr>
              <w:spacing w:line="240" w:lineRule="auto"/>
              <w:contextualSpacing w:val="0"/>
            </w:pPr>
            <w:r>
              <w:rPr>
                <w:rFonts w:ascii="Calibri" w:eastAsia="Calibri" w:hAnsi="Calibri" w:cs="Calibri"/>
                <w:sz w:val="24"/>
                <w:szCs w:val="24"/>
              </w:rPr>
              <w:t>12/12 8 PM EST</w:t>
            </w:r>
          </w:p>
        </w:tc>
      </w:tr>
      <w:tr w:rsidR="003C2EA9" w14:paraId="6D76B30D"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49EFAAB7" w14:textId="77777777" w:rsidR="00D628D7" w:rsidRDefault="003C2EA9" w:rsidP="003C2EA9">
            <w:pPr>
              <w:spacing w:line="240" w:lineRule="auto"/>
              <w:contextualSpacing w:val="0"/>
            </w:pPr>
            <w:r>
              <w:rPr>
                <w:rFonts w:ascii="Calibri" w:eastAsia="Calibri" w:hAnsi="Calibri" w:cs="Calibri"/>
                <w:sz w:val="24"/>
                <w:szCs w:val="24"/>
              </w:rPr>
              <w:t>1/9, 8PM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0A75045A" w14:textId="77777777" w:rsidR="00D628D7" w:rsidRDefault="003C2EA9" w:rsidP="003C2EA9">
            <w:pPr>
              <w:spacing w:line="240" w:lineRule="auto"/>
              <w:contextualSpacing w:val="0"/>
            </w:pPr>
            <w:r>
              <w:rPr>
                <w:rFonts w:ascii="Calibri" w:eastAsia="Calibri" w:hAnsi="Calibri" w:cs="Calibri"/>
                <w:sz w:val="24"/>
                <w:szCs w:val="24"/>
              </w:rPr>
              <w:t>All Trials Campaign</w:t>
            </w:r>
          </w:p>
        </w:tc>
        <w:tc>
          <w:tcPr>
            <w:tcW w:w="1233" w:type="pct"/>
            <w:tcBorders>
              <w:top w:val="single" w:sz="4" w:space="0" w:color="000000"/>
              <w:left w:val="single" w:sz="4" w:space="0" w:color="000000"/>
              <w:bottom w:val="single" w:sz="4" w:space="0" w:color="000000"/>
              <w:right w:val="single" w:sz="4" w:space="0" w:color="000000"/>
            </w:tcBorders>
            <w:vAlign w:val="center"/>
          </w:tcPr>
          <w:p w14:paraId="4634AA51" w14:textId="77777777" w:rsidR="00D628D7" w:rsidRDefault="003C2EA9" w:rsidP="003C2EA9">
            <w:pPr>
              <w:spacing w:line="240" w:lineRule="auto"/>
              <w:contextualSpacing w:val="0"/>
            </w:pPr>
            <w:r>
              <w:rPr>
                <w:rFonts w:ascii="Calibri" w:eastAsia="Calibri" w:hAnsi="Calibri" w:cs="Calibri"/>
                <w:sz w:val="24"/>
                <w:szCs w:val="24"/>
              </w:rPr>
              <w:t>1/16 8 PM EST</w:t>
            </w:r>
          </w:p>
        </w:tc>
      </w:tr>
      <w:tr w:rsidR="003C2EA9" w14:paraId="659AF9D4"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7DBFDA74" w14:textId="77777777" w:rsidR="00D628D7" w:rsidRDefault="003C2EA9" w:rsidP="003C2EA9">
            <w:pPr>
              <w:spacing w:line="240" w:lineRule="auto"/>
              <w:contextualSpacing w:val="0"/>
            </w:pPr>
            <w:r>
              <w:rPr>
                <w:rFonts w:ascii="Calibri" w:eastAsia="Calibri" w:hAnsi="Calibri" w:cs="Calibri"/>
                <w:sz w:val="24"/>
                <w:szCs w:val="24"/>
              </w:rPr>
              <w:t>1/23, 8PM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442C8129" w14:textId="77777777" w:rsidR="00D628D7" w:rsidRDefault="003C2EA9" w:rsidP="003C2EA9">
            <w:pPr>
              <w:spacing w:line="240" w:lineRule="auto"/>
              <w:contextualSpacing w:val="0"/>
            </w:pPr>
            <w:r>
              <w:rPr>
                <w:rFonts w:ascii="Calibri" w:eastAsia="Calibri" w:hAnsi="Calibri" w:cs="Calibri"/>
                <w:sz w:val="24"/>
                <w:szCs w:val="24"/>
              </w:rPr>
              <w:t>Selling Sickness and Overtreatment</w:t>
            </w:r>
          </w:p>
        </w:tc>
        <w:tc>
          <w:tcPr>
            <w:tcW w:w="1233" w:type="pct"/>
            <w:tcBorders>
              <w:top w:val="single" w:sz="4" w:space="0" w:color="000000"/>
              <w:left w:val="single" w:sz="4" w:space="0" w:color="000000"/>
              <w:bottom w:val="single" w:sz="4" w:space="0" w:color="000000"/>
              <w:right w:val="single" w:sz="4" w:space="0" w:color="000000"/>
            </w:tcBorders>
            <w:vAlign w:val="center"/>
          </w:tcPr>
          <w:p w14:paraId="7A63E6D2" w14:textId="77777777" w:rsidR="00D628D7" w:rsidRDefault="003C2EA9" w:rsidP="003C2EA9">
            <w:pPr>
              <w:spacing w:line="240" w:lineRule="auto"/>
              <w:contextualSpacing w:val="0"/>
            </w:pPr>
            <w:r>
              <w:rPr>
                <w:rFonts w:ascii="Calibri" w:eastAsia="Calibri" w:hAnsi="Calibri" w:cs="Calibri"/>
                <w:sz w:val="24"/>
                <w:szCs w:val="24"/>
              </w:rPr>
              <w:t>1/30 8 PM EST</w:t>
            </w:r>
          </w:p>
        </w:tc>
      </w:tr>
      <w:tr w:rsidR="003C2EA9" w14:paraId="78ABC09B"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056F1775" w14:textId="77777777" w:rsidR="00D628D7" w:rsidRDefault="003C2EA9" w:rsidP="003C2EA9">
            <w:pPr>
              <w:spacing w:line="240" w:lineRule="auto"/>
              <w:contextualSpacing w:val="0"/>
            </w:pPr>
            <w:r>
              <w:rPr>
                <w:rFonts w:ascii="Calibri" w:eastAsia="Calibri" w:hAnsi="Calibri" w:cs="Calibri"/>
                <w:sz w:val="24"/>
                <w:szCs w:val="24"/>
              </w:rPr>
              <w:t>2/6, 8PM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11E38407" w14:textId="77777777" w:rsidR="00D628D7" w:rsidRDefault="003C2EA9" w:rsidP="003C2EA9">
            <w:pPr>
              <w:spacing w:line="240" w:lineRule="auto"/>
              <w:contextualSpacing w:val="0"/>
            </w:pPr>
            <w:r>
              <w:rPr>
                <w:rFonts w:ascii="Calibri" w:eastAsia="Calibri" w:hAnsi="Calibri" w:cs="Calibri"/>
                <w:sz w:val="24"/>
                <w:szCs w:val="24"/>
              </w:rPr>
              <w:t>AMR/ The Evidence behind Evidence Based Medicine</w:t>
            </w:r>
          </w:p>
        </w:tc>
        <w:tc>
          <w:tcPr>
            <w:tcW w:w="1233" w:type="pct"/>
            <w:tcBorders>
              <w:top w:val="single" w:sz="4" w:space="0" w:color="000000"/>
              <w:left w:val="single" w:sz="4" w:space="0" w:color="000000"/>
              <w:bottom w:val="single" w:sz="4" w:space="0" w:color="000000"/>
              <w:right w:val="single" w:sz="4" w:space="0" w:color="000000"/>
            </w:tcBorders>
            <w:vAlign w:val="center"/>
          </w:tcPr>
          <w:p w14:paraId="604CAD93" w14:textId="77777777" w:rsidR="00D628D7" w:rsidRDefault="003C2EA9" w:rsidP="003C2EA9">
            <w:pPr>
              <w:spacing w:line="240" w:lineRule="auto"/>
              <w:contextualSpacing w:val="0"/>
            </w:pPr>
            <w:r>
              <w:rPr>
                <w:rFonts w:ascii="Calibri" w:eastAsia="Calibri" w:hAnsi="Calibri" w:cs="Calibri"/>
                <w:sz w:val="24"/>
                <w:szCs w:val="24"/>
              </w:rPr>
              <w:t>2/13 8 PM EST</w:t>
            </w:r>
          </w:p>
        </w:tc>
      </w:tr>
      <w:tr w:rsidR="003C2EA9" w14:paraId="14E71972"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70090333" w14:textId="77777777" w:rsidR="00D628D7" w:rsidRDefault="003C2EA9" w:rsidP="003C2EA9">
            <w:pPr>
              <w:spacing w:line="240" w:lineRule="auto"/>
              <w:contextualSpacing w:val="0"/>
            </w:pPr>
            <w:r>
              <w:rPr>
                <w:rFonts w:ascii="Calibri" w:eastAsia="Calibri" w:hAnsi="Calibri" w:cs="Calibri"/>
                <w:sz w:val="24"/>
                <w:szCs w:val="24"/>
              </w:rPr>
              <w:t>2/6 8 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24CCB656" w14:textId="77777777" w:rsidR="00D628D7" w:rsidRDefault="003C2EA9" w:rsidP="003C2EA9">
            <w:pPr>
              <w:spacing w:line="240" w:lineRule="auto"/>
              <w:contextualSpacing w:val="0"/>
            </w:pPr>
            <w:r>
              <w:rPr>
                <w:rFonts w:ascii="Calibri" w:eastAsia="Calibri" w:hAnsi="Calibri" w:cs="Calibri"/>
                <w:sz w:val="24"/>
                <w:szCs w:val="24"/>
              </w:rPr>
              <w:t>Final Project Implemented</w:t>
            </w:r>
          </w:p>
        </w:tc>
        <w:tc>
          <w:tcPr>
            <w:tcW w:w="1233" w:type="pct"/>
            <w:tcBorders>
              <w:top w:val="single" w:sz="4" w:space="0" w:color="000000"/>
              <w:left w:val="single" w:sz="4" w:space="0" w:color="000000"/>
              <w:bottom w:val="single" w:sz="4" w:space="0" w:color="000000"/>
              <w:right w:val="single" w:sz="4" w:space="0" w:color="000000"/>
            </w:tcBorders>
            <w:vAlign w:val="center"/>
          </w:tcPr>
          <w:p w14:paraId="5C7BCFFE" w14:textId="77777777" w:rsidR="00D628D7" w:rsidRDefault="00D628D7" w:rsidP="003C2EA9">
            <w:pPr>
              <w:spacing w:line="240" w:lineRule="auto"/>
              <w:contextualSpacing w:val="0"/>
            </w:pPr>
          </w:p>
        </w:tc>
      </w:tr>
      <w:tr w:rsidR="003C2EA9" w14:paraId="531090CB"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00C7D98C" w14:textId="77777777" w:rsidR="00D628D7" w:rsidRDefault="003C2EA9" w:rsidP="003C2EA9">
            <w:pPr>
              <w:spacing w:line="240" w:lineRule="auto"/>
              <w:contextualSpacing w:val="0"/>
            </w:pPr>
            <w:r>
              <w:rPr>
                <w:rFonts w:ascii="Calibri" w:eastAsia="Calibri" w:hAnsi="Calibri" w:cs="Calibri"/>
                <w:sz w:val="24"/>
                <w:szCs w:val="24"/>
              </w:rPr>
              <w:t>2/20, 8PM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0DF18D01" w14:textId="77777777" w:rsidR="00D628D7" w:rsidRDefault="003C2EA9" w:rsidP="003C2EA9">
            <w:pPr>
              <w:spacing w:line="240" w:lineRule="auto"/>
              <w:contextualSpacing w:val="0"/>
            </w:pPr>
            <w:r>
              <w:rPr>
                <w:rFonts w:ascii="Calibri" w:eastAsia="Calibri" w:hAnsi="Calibri" w:cs="Calibri"/>
                <w:sz w:val="24"/>
                <w:szCs w:val="24"/>
              </w:rPr>
              <w:t>Student Activism/Lobbying</w:t>
            </w:r>
          </w:p>
        </w:tc>
        <w:tc>
          <w:tcPr>
            <w:tcW w:w="1233" w:type="pct"/>
            <w:tcBorders>
              <w:top w:val="single" w:sz="4" w:space="0" w:color="000000"/>
              <w:left w:val="single" w:sz="4" w:space="0" w:color="000000"/>
              <w:bottom w:val="single" w:sz="4" w:space="0" w:color="000000"/>
              <w:right w:val="single" w:sz="4" w:space="0" w:color="000000"/>
            </w:tcBorders>
            <w:vAlign w:val="center"/>
          </w:tcPr>
          <w:p w14:paraId="06BB1B3C" w14:textId="77777777" w:rsidR="00D628D7" w:rsidRDefault="003C2EA9" w:rsidP="003C2EA9">
            <w:pPr>
              <w:spacing w:line="240" w:lineRule="auto"/>
              <w:contextualSpacing w:val="0"/>
            </w:pPr>
            <w:r>
              <w:rPr>
                <w:rFonts w:ascii="Calibri" w:eastAsia="Calibri" w:hAnsi="Calibri" w:cs="Calibri"/>
                <w:sz w:val="24"/>
                <w:szCs w:val="24"/>
              </w:rPr>
              <w:t>2/27 8 PM EST</w:t>
            </w:r>
          </w:p>
        </w:tc>
      </w:tr>
      <w:tr w:rsidR="003C2EA9" w14:paraId="3CD5E7A8"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3D8FA296" w14:textId="77777777" w:rsidR="00D628D7" w:rsidRDefault="003C2EA9" w:rsidP="003C2EA9">
            <w:pPr>
              <w:spacing w:line="240" w:lineRule="auto"/>
              <w:contextualSpacing w:val="0"/>
            </w:pPr>
            <w:r>
              <w:rPr>
                <w:rFonts w:ascii="Calibri" w:eastAsia="Calibri" w:hAnsi="Calibri" w:cs="Calibri"/>
                <w:b/>
                <w:i/>
                <w:sz w:val="24"/>
                <w:szCs w:val="24"/>
              </w:rPr>
              <w:t>2/23-26</w:t>
            </w:r>
          </w:p>
        </w:tc>
        <w:tc>
          <w:tcPr>
            <w:tcW w:w="2815" w:type="pct"/>
            <w:tcBorders>
              <w:top w:val="single" w:sz="4" w:space="0" w:color="000000"/>
              <w:left w:val="single" w:sz="4" w:space="0" w:color="000000"/>
              <w:bottom w:val="single" w:sz="4" w:space="0" w:color="000000"/>
              <w:right w:val="single" w:sz="4" w:space="0" w:color="000000"/>
            </w:tcBorders>
            <w:vAlign w:val="center"/>
          </w:tcPr>
          <w:p w14:paraId="4A5D26C3" w14:textId="77777777" w:rsidR="00D628D7" w:rsidRDefault="003C2EA9" w:rsidP="003C2EA9">
            <w:pPr>
              <w:spacing w:line="240" w:lineRule="auto"/>
              <w:contextualSpacing w:val="0"/>
            </w:pPr>
            <w:r>
              <w:rPr>
                <w:rFonts w:ascii="Calibri" w:eastAsia="Calibri" w:hAnsi="Calibri" w:cs="Calibri"/>
                <w:b/>
                <w:i/>
                <w:sz w:val="24"/>
                <w:szCs w:val="24"/>
              </w:rPr>
              <w:t>AMSA National Convention in Washington, D.C.</w:t>
            </w:r>
          </w:p>
        </w:tc>
        <w:tc>
          <w:tcPr>
            <w:tcW w:w="1233" w:type="pct"/>
            <w:tcBorders>
              <w:top w:val="single" w:sz="4" w:space="0" w:color="000000"/>
              <w:left w:val="single" w:sz="4" w:space="0" w:color="000000"/>
              <w:bottom w:val="single" w:sz="4" w:space="0" w:color="000000"/>
              <w:right w:val="single" w:sz="4" w:space="0" w:color="000000"/>
            </w:tcBorders>
            <w:vAlign w:val="center"/>
          </w:tcPr>
          <w:p w14:paraId="72A4F19C" w14:textId="77777777" w:rsidR="00D628D7" w:rsidRDefault="00D628D7" w:rsidP="003C2EA9">
            <w:pPr>
              <w:spacing w:line="240" w:lineRule="auto"/>
              <w:contextualSpacing w:val="0"/>
            </w:pPr>
          </w:p>
        </w:tc>
      </w:tr>
      <w:tr w:rsidR="003C2EA9" w14:paraId="63908EB0" w14:textId="77777777" w:rsidTr="003C2EA9">
        <w:trPr>
          <w:trHeight w:val="432"/>
        </w:trPr>
        <w:tc>
          <w:tcPr>
            <w:tcW w:w="952" w:type="pct"/>
            <w:tcBorders>
              <w:top w:val="single" w:sz="4" w:space="0" w:color="000000"/>
              <w:left w:val="single" w:sz="4" w:space="0" w:color="000000"/>
              <w:bottom w:val="single" w:sz="4" w:space="0" w:color="000000"/>
              <w:right w:val="single" w:sz="4" w:space="0" w:color="000000"/>
            </w:tcBorders>
            <w:vAlign w:val="center"/>
          </w:tcPr>
          <w:p w14:paraId="7524E6C7" w14:textId="77777777" w:rsidR="00D628D7" w:rsidRDefault="003C2EA9" w:rsidP="003C2EA9">
            <w:pPr>
              <w:spacing w:line="240" w:lineRule="auto"/>
              <w:contextualSpacing w:val="0"/>
            </w:pPr>
            <w:r>
              <w:rPr>
                <w:rFonts w:ascii="Calibri" w:eastAsia="Calibri" w:hAnsi="Calibri" w:cs="Calibri"/>
                <w:b/>
                <w:i/>
                <w:sz w:val="24"/>
                <w:szCs w:val="24"/>
              </w:rPr>
              <w:t>3/6 8 PM EST</w:t>
            </w:r>
          </w:p>
        </w:tc>
        <w:tc>
          <w:tcPr>
            <w:tcW w:w="2815" w:type="pct"/>
            <w:tcBorders>
              <w:top w:val="single" w:sz="4" w:space="0" w:color="000000"/>
              <w:left w:val="single" w:sz="4" w:space="0" w:color="000000"/>
              <w:bottom w:val="single" w:sz="4" w:space="0" w:color="000000"/>
              <w:right w:val="single" w:sz="4" w:space="0" w:color="000000"/>
            </w:tcBorders>
            <w:vAlign w:val="center"/>
          </w:tcPr>
          <w:p w14:paraId="23B65CD3" w14:textId="77777777" w:rsidR="00D628D7" w:rsidRDefault="003C2EA9" w:rsidP="003C2EA9">
            <w:pPr>
              <w:spacing w:line="240" w:lineRule="auto"/>
              <w:contextualSpacing w:val="0"/>
            </w:pPr>
            <w:r>
              <w:rPr>
                <w:rFonts w:ascii="Calibri" w:eastAsia="Calibri" w:hAnsi="Calibri" w:cs="Calibri"/>
                <w:b/>
                <w:i/>
                <w:sz w:val="24"/>
                <w:szCs w:val="24"/>
              </w:rPr>
              <w:t>Final project Presentations</w:t>
            </w:r>
          </w:p>
        </w:tc>
        <w:tc>
          <w:tcPr>
            <w:tcW w:w="1233" w:type="pct"/>
            <w:tcBorders>
              <w:top w:val="single" w:sz="4" w:space="0" w:color="000000"/>
              <w:left w:val="single" w:sz="4" w:space="0" w:color="000000"/>
              <w:bottom w:val="single" w:sz="4" w:space="0" w:color="000000"/>
              <w:right w:val="single" w:sz="4" w:space="0" w:color="000000"/>
            </w:tcBorders>
            <w:vAlign w:val="center"/>
          </w:tcPr>
          <w:p w14:paraId="2613E04C" w14:textId="77777777" w:rsidR="00D628D7" w:rsidRDefault="00D628D7" w:rsidP="003C2EA9">
            <w:pPr>
              <w:spacing w:line="240" w:lineRule="auto"/>
              <w:contextualSpacing w:val="0"/>
            </w:pPr>
          </w:p>
        </w:tc>
      </w:tr>
    </w:tbl>
    <w:p w14:paraId="3BBECFED" w14:textId="77777777" w:rsidR="00D628D7" w:rsidRDefault="00D628D7"/>
    <w:sectPr w:rsidR="00D628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7C12"/>
    <w:multiLevelType w:val="hybridMultilevel"/>
    <w:tmpl w:val="FED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43337"/>
    <w:multiLevelType w:val="multilevel"/>
    <w:tmpl w:val="B87282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52CC1DF2"/>
    <w:multiLevelType w:val="multilevel"/>
    <w:tmpl w:val="1F208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B75173"/>
    <w:multiLevelType w:val="hybridMultilevel"/>
    <w:tmpl w:val="CDA4B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0310831"/>
    <w:multiLevelType w:val="hybridMultilevel"/>
    <w:tmpl w:val="F6302AE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AAD429F"/>
    <w:multiLevelType w:val="multilevel"/>
    <w:tmpl w:val="B87282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6AF61F85"/>
    <w:multiLevelType w:val="multilevel"/>
    <w:tmpl w:val="B87282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7F147110"/>
    <w:multiLevelType w:val="multilevel"/>
    <w:tmpl w:val="A7A4E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1"/>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isplayBackgroundShape/>
  <w:proofState w:spelling="clean" w:grammar="clean"/>
  <w:defaultTabStop w:val="720"/>
  <w:characterSpacingControl w:val="doNotCompress"/>
  <w:compat>
    <w:compatSetting w:name="compatibilityMode" w:uri="http://schemas.microsoft.com/office/word" w:val="14"/>
  </w:compat>
  <w:rsids>
    <w:rsidRoot w:val="00D628D7"/>
    <w:rsid w:val="003C2EA9"/>
    <w:rsid w:val="00D6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9F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C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6663</Characters>
  <Application>Microsoft Macintosh Word</Application>
  <DocSecurity>0</DocSecurity>
  <Lines>55</Lines>
  <Paragraphs>15</Paragraphs>
  <ScaleCrop>false</ScaleCrop>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2</cp:revision>
  <dcterms:created xsi:type="dcterms:W3CDTF">2016-07-20T06:42:00Z</dcterms:created>
  <dcterms:modified xsi:type="dcterms:W3CDTF">2016-07-20T06:45:00Z</dcterms:modified>
</cp:coreProperties>
</file>